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5F" w:rsidRDefault="0001264A" w:rsidP="00012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77435F">
        <w:rPr>
          <w:rFonts w:ascii="Times New Roman" w:hAnsi="Times New Roman" w:cs="Times New Roman"/>
          <w:b/>
          <w:sz w:val="24"/>
          <w:szCs w:val="24"/>
        </w:rPr>
        <w:t xml:space="preserve">РИТЕРИИ И НОРМЫ ОЦЕНИВАНИЯ ПРЕДМЕТНЫХ РЕЗУЛЬТАТОВ </w:t>
      </w:r>
    </w:p>
    <w:p w:rsidR="0001264A" w:rsidRPr="0001264A" w:rsidRDefault="0077435F" w:rsidP="00012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БИОЛОГИИ </w:t>
      </w:r>
      <w:r w:rsidR="0001264A">
        <w:rPr>
          <w:rFonts w:ascii="Times New Roman" w:hAnsi="Times New Roman" w:cs="Times New Roman"/>
          <w:b/>
          <w:sz w:val="24"/>
          <w:szCs w:val="24"/>
        </w:rPr>
        <w:t>(ООО и СОО)</w:t>
      </w:r>
    </w:p>
    <w:p w:rsidR="0001264A" w:rsidRPr="0001264A" w:rsidRDefault="0001264A" w:rsidP="000126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64A" w:rsidRPr="0001264A" w:rsidRDefault="0001264A" w:rsidP="0001264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116BE">
        <w:rPr>
          <w:rFonts w:ascii="Times New Roman" w:hAnsi="Times New Roman"/>
          <w:b/>
          <w:sz w:val="24"/>
          <w:szCs w:val="24"/>
        </w:rPr>
        <w:t xml:space="preserve">ЦЕНКА УСТНОГО ОТВЕТА </w:t>
      </w:r>
    </w:p>
    <w:p w:rsidR="0001264A" w:rsidRPr="0001264A" w:rsidRDefault="0077435F" w:rsidP="00012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 в случае: </w:t>
      </w:r>
    </w:p>
    <w:p w:rsidR="0001264A" w:rsidRPr="0001264A" w:rsidRDefault="0001264A" w:rsidP="0001264A">
      <w:pPr>
        <w:pStyle w:val="a3"/>
        <w:numPr>
          <w:ilvl w:val="0"/>
          <w:numId w:val="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Знания, понимания, глубины усвоения </w:t>
      </w:r>
      <w:proofErr w:type="gramStart"/>
      <w:r w:rsidRPr="0001264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1264A">
        <w:rPr>
          <w:rFonts w:ascii="Times New Roman" w:hAnsi="Times New Roman"/>
          <w:sz w:val="24"/>
          <w:szCs w:val="24"/>
        </w:rPr>
        <w:t xml:space="preserve"> всего объёма программного материала. </w:t>
      </w:r>
    </w:p>
    <w:p w:rsidR="0001264A" w:rsidRPr="0001264A" w:rsidRDefault="0001264A" w:rsidP="0001264A">
      <w:pPr>
        <w:pStyle w:val="a3"/>
        <w:numPr>
          <w:ilvl w:val="0"/>
          <w:numId w:val="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01264A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01264A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01264A" w:rsidRPr="0001264A" w:rsidRDefault="0001264A" w:rsidP="0001264A">
      <w:pPr>
        <w:pStyle w:val="a3"/>
        <w:numPr>
          <w:ilvl w:val="0"/>
          <w:numId w:val="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01264A" w:rsidRPr="0001264A" w:rsidRDefault="0077435F" w:rsidP="00012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«4»</w:t>
      </w:r>
    </w:p>
    <w:p w:rsidR="0001264A" w:rsidRPr="0001264A" w:rsidRDefault="0001264A" w:rsidP="0001264A">
      <w:pPr>
        <w:pStyle w:val="a3"/>
        <w:numPr>
          <w:ilvl w:val="0"/>
          <w:numId w:val="3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Знание всего изученного программного материала. </w:t>
      </w:r>
    </w:p>
    <w:p w:rsidR="0001264A" w:rsidRPr="0001264A" w:rsidRDefault="0001264A" w:rsidP="0001264A">
      <w:pPr>
        <w:pStyle w:val="a3"/>
        <w:numPr>
          <w:ilvl w:val="0"/>
          <w:numId w:val="3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01264A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01264A">
        <w:rPr>
          <w:rFonts w:ascii="Times New Roman" w:hAnsi="Times New Roman"/>
          <w:sz w:val="24"/>
          <w:szCs w:val="24"/>
        </w:rPr>
        <w:t xml:space="preserve"> связи, применять полученные знания на практике. </w:t>
      </w:r>
    </w:p>
    <w:p w:rsidR="0001264A" w:rsidRPr="0001264A" w:rsidRDefault="0001264A" w:rsidP="0001264A">
      <w:pPr>
        <w:pStyle w:val="a3"/>
        <w:numPr>
          <w:ilvl w:val="0"/>
          <w:numId w:val="3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01264A" w:rsidRPr="0001264A" w:rsidRDefault="0077435F" w:rsidP="00012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01264A" w:rsidRPr="0001264A">
        <w:rPr>
          <w:rFonts w:ascii="Times New Roman" w:hAnsi="Times New Roman" w:cs="Times New Roman"/>
          <w:sz w:val="24"/>
          <w:szCs w:val="24"/>
        </w:rPr>
        <w:t xml:space="preserve"> (уровень представлений, сочетающихся</w:t>
      </w:r>
      <w:r>
        <w:rPr>
          <w:rFonts w:ascii="Times New Roman" w:hAnsi="Times New Roman" w:cs="Times New Roman"/>
          <w:sz w:val="24"/>
          <w:szCs w:val="24"/>
        </w:rPr>
        <w:t xml:space="preserve"> с элементами научных понятий)</w:t>
      </w:r>
    </w:p>
    <w:p w:rsidR="0001264A" w:rsidRPr="0001264A" w:rsidRDefault="0001264A" w:rsidP="0001264A">
      <w:pPr>
        <w:pStyle w:val="a3"/>
        <w:numPr>
          <w:ilvl w:val="0"/>
          <w:numId w:val="4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Знание и усвоение материала на </w:t>
      </w:r>
      <w:proofErr w:type="gramStart"/>
      <w:r w:rsidRPr="0001264A">
        <w:rPr>
          <w:rFonts w:ascii="Times New Roman" w:hAnsi="Times New Roman"/>
          <w:sz w:val="24"/>
          <w:szCs w:val="24"/>
        </w:rPr>
        <w:t>уровне</w:t>
      </w:r>
      <w:proofErr w:type="gramEnd"/>
      <w:r w:rsidRPr="0001264A">
        <w:rPr>
          <w:rFonts w:ascii="Times New Roman" w:hAnsi="Times New Roman"/>
          <w:sz w:val="24"/>
          <w:szCs w:val="24"/>
        </w:rPr>
        <w:t xml:space="preserve">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01264A" w:rsidRPr="0001264A" w:rsidRDefault="0001264A" w:rsidP="0001264A">
      <w:pPr>
        <w:pStyle w:val="a3"/>
        <w:numPr>
          <w:ilvl w:val="0"/>
          <w:numId w:val="4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Умение работать на </w:t>
      </w:r>
      <w:proofErr w:type="gramStart"/>
      <w:r w:rsidRPr="0001264A">
        <w:rPr>
          <w:rFonts w:ascii="Times New Roman" w:hAnsi="Times New Roman"/>
          <w:sz w:val="24"/>
          <w:szCs w:val="24"/>
        </w:rPr>
        <w:t>уровне</w:t>
      </w:r>
      <w:proofErr w:type="gramEnd"/>
      <w:r w:rsidRPr="0001264A">
        <w:rPr>
          <w:rFonts w:ascii="Times New Roman" w:hAnsi="Times New Roman"/>
          <w:sz w:val="24"/>
          <w:szCs w:val="24"/>
        </w:rPr>
        <w:t xml:space="preserve"> воспроизведения, затруднения при ответах на видоизменённые вопросы. </w:t>
      </w:r>
    </w:p>
    <w:p w:rsidR="0001264A" w:rsidRPr="0001264A" w:rsidRDefault="0001264A" w:rsidP="0001264A">
      <w:pPr>
        <w:pStyle w:val="a3"/>
        <w:numPr>
          <w:ilvl w:val="0"/>
          <w:numId w:val="4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01264A" w:rsidRPr="0001264A" w:rsidRDefault="0077435F" w:rsidP="000126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«2»</w:t>
      </w:r>
    </w:p>
    <w:p w:rsidR="0001264A" w:rsidRPr="0001264A" w:rsidRDefault="0001264A" w:rsidP="0001264A">
      <w:pPr>
        <w:pStyle w:val="a3"/>
        <w:numPr>
          <w:ilvl w:val="0"/>
          <w:numId w:val="5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Знание и усвоение материала на </w:t>
      </w:r>
      <w:proofErr w:type="gramStart"/>
      <w:r w:rsidRPr="0001264A">
        <w:rPr>
          <w:rFonts w:ascii="Times New Roman" w:hAnsi="Times New Roman"/>
          <w:sz w:val="24"/>
          <w:szCs w:val="24"/>
        </w:rPr>
        <w:t>уровне</w:t>
      </w:r>
      <w:proofErr w:type="gramEnd"/>
      <w:r w:rsidRPr="0001264A">
        <w:rPr>
          <w:rFonts w:ascii="Times New Roman" w:hAnsi="Times New Roman"/>
          <w:sz w:val="24"/>
          <w:szCs w:val="24"/>
        </w:rPr>
        <w:t xml:space="preserve"> ниже минимальных требований программы, отдельные представления об изученном материале. </w:t>
      </w:r>
    </w:p>
    <w:p w:rsidR="0001264A" w:rsidRPr="0001264A" w:rsidRDefault="0001264A" w:rsidP="0001264A">
      <w:pPr>
        <w:pStyle w:val="a3"/>
        <w:numPr>
          <w:ilvl w:val="0"/>
          <w:numId w:val="5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Отсутствие умений работать на </w:t>
      </w:r>
      <w:proofErr w:type="gramStart"/>
      <w:r w:rsidRPr="0001264A">
        <w:rPr>
          <w:rFonts w:ascii="Times New Roman" w:hAnsi="Times New Roman"/>
          <w:sz w:val="24"/>
          <w:szCs w:val="24"/>
        </w:rPr>
        <w:t>уровне</w:t>
      </w:r>
      <w:proofErr w:type="gramEnd"/>
      <w:r w:rsidRPr="0001264A">
        <w:rPr>
          <w:rFonts w:ascii="Times New Roman" w:hAnsi="Times New Roman"/>
          <w:sz w:val="24"/>
          <w:szCs w:val="24"/>
        </w:rPr>
        <w:t xml:space="preserve"> воспроизведения, затруднения при ответах на стандартные вопросы. </w:t>
      </w:r>
    </w:p>
    <w:p w:rsidR="0001264A" w:rsidRPr="0001264A" w:rsidRDefault="0001264A" w:rsidP="0001264A">
      <w:pPr>
        <w:pStyle w:val="a3"/>
        <w:numPr>
          <w:ilvl w:val="0"/>
          <w:numId w:val="5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01264A" w:rsidRPr="0001264A" w:rsidRDefault="0001264A" w:rsidP="0001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6BE" w:rsidRDefault="0001264A" w:rsidP="0001264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64A">
        <w:rPr>
          <w:rFonts w:ascii="Times New Roman" w:hAnsi="Times New Roman"/>
          <w:b/>
          <w:sz w:val="24"/>
          <w:szCs w:val="24"/>
        </w:rPr>
        <w:t>О</w:t>
      </w:r>
      <w:r w:rsidR="00F116BE">
        <w:rPr>
          <w:rFonts w:ascii="Times New Roman" w:hAnsi="Times New Roman"/>
          <w:b/>
          <w:sz w:val="24"/>
          <w:szCs w:val="24"/>
        </w:rPr>
        <w:t xml:space="preserve">ЦЕНКА ВЫПОЛНЕНИЯ </w:t>
      </w:r>
      <w:proofErr w:type="gramStart"/>
      <w:r w:rsidR="00F116BE">
        <w:rPr>
          <w:rFonts w:ascii="Times New Roman" w:hAnsi="Times New Roman"/>
          <w:b/>
          <w:sz w:val="24"/>
          <w:szCs w:val="24"/>
        </w:rPr>
        <w:t>ПРАКТИЧЕСКИХ</w:t>
      </w:r>
      <w:proofErr w:type="gramEnd"/>
    </w:p>
    <w:p w:rsidR="0001264A" w:rsidRPr="0001264A" w:rsidRDefault="00F116BE" w:rsidP="00F116BE">
      <w:pPr>
        <w:pStyle w:val="a3"/>
        <w:spacing w:line="240" w:lineRule="auto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(ЛАБОРАТОРНЫХ РАБОТ)</w:t>
      </w:r>
    </w:p>
    <w:p w:rsidR="0001264A" w:rsidRPr="0001264A" w:rsidRDefault="0077435F" w:rsidP="0073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 если ученик: </w:t>
      </w:r>
    </w:p>
    <w:p w:rsidR="0001264A" w:rsidRPr="0001264A" w:rsidRDefault="0001264A" w:rsidP="0001264A">
      <w:pPr>
        <w:pStyle w:val="a3"/>
        <w:numPr>
          <w:ilvl w:val="0"/>
          <w:numId w:val="6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определил цель опыта.</w:t>
      </w:r>
    </w:p>
    <w:p w:rsidR="0001264A" w:rsidRPr="0001264A" w:rsidRDefault="0001264A" w:rsidP="0001264A">
      <w:pPr>
        <w:pStyle w:val="a3"/>
        <w:numPr>
          <w:ilvl w:val="0"/>
          <w:numId w:val="6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1264A">
        <w:rPr>
          <w:rFonts w:ascii="Times New Roman" w:hAnsi="Times New Roman"/>
          <w:sz w:val="24"/>
          <w:szCs w:val="24"/>
        </w:rPr>
        <w:t>ыполнил работу в полном объеме с соблюдением необходимой последовательности</w:t>
      </w:r>
      <w:r>
        <w:rPr>
          <w:rFonts w:ascii="Times New Roman" w:hAnsi="Times New Roman"/>
          <w:sz w:val="24"/>
          <w:szCs w:val="24"/>
        </w:rPr>
        <w:t xml:space="preserve"> проведения опытов и измерений.</w:t>
      </w:r>
    </w:p>
    <w:p w:rsidR="0001264A" w:rsidRPr="0001264A" w:rsidRDefault="0001264A" w:rsidP="0001264A">
      <w:pPr>
        <w:pStyle w:val="a3"/>
        <w:numPr>
          <w:ilvl w:val="0"/>
          <w:numId w:val="6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1264A">
        <w:rPr>
          <w:rFonts w:ascii="Times New Roman" w:hAnsi="Times New Roman"/>
          <w:sz w:val="24"/>
          <w:szCs w:val="24"/>
        </w:rPr>
        <w:t xml:space="preserve">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</w:t>
      </w:r>
      <w:r>
        <w:rPr>
          <w:rFonts w:ascii="Times New Roman" w:hAnsi="Times New Roman"/>
          <w:sz w:val="24"/>
          <w:szCs w:val="24"/>
        </w:rPr>
        <w:t>выводов с наибольшей точностью.</w:t>
      </w:r>
    </w:p>
    <w:p w:rsidR="0001264A" w:rsidRPr="0001264A" w:rsidRDefault="0001264A" w:rsidP="0001264A">
      <w:pPr>
        <w:pStyle w:val="a3"/>
        <w:numPr>
          <w:ilvl w:val="0"/>
          <w:numId w:val="6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01264A">
        <w:rPr>
          <w:rFonts w:ascii="Times New Roman" w:hAnsi="Times New Roman"/>
          <w:sz w:val="24"/>
          <w:szCs w:val="24"/>
        </w:rPr>
        <w:t>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</w:t>
      </w:r>
      <w:r>
        <w:rPr>
          <w:rFonts w:ascii="Times New Roman" w:hAnsi="Times New Roman"/>
          <w:sz w:val="24"/>
          <w:szCs w:val="24"/>
        </w:rPr>
        <w:t>ки, вычисления и сделал выводы.</w:t>
      </w:r>
    </w:p>
    <w:p w:rsidR="0001264A" w:rsidRPr="0001264A" w:rsidRDefault="00BF50B6" w:rsidP="00BF50B6">
      <w:pPr>
        <w:pStyle w:val="a3"/>
        <w:numPr>
          <w:ilvl w:val="0"/>
          <w:numId w:val="6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01264A" w:rsidRPr="0001264A">
        <w:rPr>
          <w:rFonts w:ascii="Times New Roman" w:hAnsi="Times New Roman"/>
          <w:sz w:val="24"/>
          <w:szCs w:val="24"/>
        </w:rPr>
        <w:t xml:space="preserve">роявляет организационно-трудовые умения (поддерживает чистоту рабочего места и порядок на </w:t>
      </w:r>
      <w:proofErr w:type="gramStart"/>
      <w:r w:rsidR="0001264A" w:rsidRPr="0001264A">
        <w:rPr>
          <w:rFonts w:ascii="Times New Roman" w:hAnsi="Times New Roman"/>
          <w:sz w:val="24"/>
          <w:szCs w:val="24"/>
        </w:rPr>
        <w:t>столе</w:t>
      </w:r>
      <w:proofErr w:type="gramEnd"/>
      <w:r w:rsidR="0001264A" w:rsidRPr="0001264A">
        <w:rPr>
          <w:rFonts w:ascii="Times New Roman" w:hAnsi="Times New Roman"/>
          <w:sz w:val="24"/>
          <w:szCs w:val="24"/>
        </w:rPr>
        <w:t xml:space="preserve">, экономно использует расходные материалы). </w:t>
      </w:r>
    </w:p>
    <w:p w:rsidR="0001264A" w:rsidRPr="0001264A" w:rsidRDefault="00BF50B6" w:rsidP="00BF50B6">
      <w:pPr>
        <w:pStyle w:val="a3"/>
        <w:numPr>
          <w:ilvl w:val="0"/>
          <w:numId w:val="6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01264A" w:rsidRPr="0001264A">
        <w:rPr>
          <w:rFonts w:ascii="Times New Roman" w:hAnsi="Times New Roman"/>
          <w:sz w:val="24"/>
          <w:szCs w:val="24"/>
        </w:rPr>
        <w:t xml:space="preserve">ксперимент осуществляет по плану с учетом техники безопасности и правил работы с материалами и оборудованием. </w:t>
      </w:r>
    </w:p>
    <w:p w:rsidR="0001264A" w:rsidRPr="0001264A" w:rsidRDefault="00F116BE" w:rsidP="0073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 если учени</w:t>
      </w:r>
      <w:r w:rsidR="00730297">
        <w:rPr>
          <w:rFonts w:ascii="Times New Roman" w:hAnsi="Times New Roman" w:cs="Times New Roman"/>
          <w:b/>
          <w:sz w:val="24"/>
          <w:szCs w:val="24"/>
        </w:rPr>
        <w:t>к выполнил требования к оценке «5»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, но: </w:t>
      </w:r>
    </w:p>
    <w:p w:rsidR="0001264A" w:rsidRPr="0001264A" w:rsidRDefault="00F116BE" w:rsidP="00BF50B6">
      <w:pPr>
        <w:pStyle w:val="a3"/>
        <w:numPr>
          <w:ilvl w:val="0"/>
          <w:numId w:val="7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1264A" w:rsidRPr="0001264A">
        <w:rPr>
          <w:rFonts w:ascii="Times New Roman" w:hAnsi="Times New Roman"/>
          <w:sz w:val="24"/>
          <w:szCs w:val="24"/>
        </w:rPr>
        <w:t xml:space="preserve">пыт проводил в условиях, не обеспечивающих достаточной точности измерений; </w:t>
      </w:r>
    </w:p>
    <w:p w:rsidR="0001264A" w:rsidRPr="0001264A" w:rsidRDefault="00BF50B6" w:rsidP="00BF50B6">
      <w:pPr>
        <w:pStyle w:val="a3"/>
        <w:numPr>
          <w:ilvl w:val="0"/>
          <w:numId w:val="7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264A" w:rsidRPr="0001264A">
        <w:rPr>
          <w:rFonts w:ascii="Times New Roman" w:hAnsi="Times New Roman"/>
          <w:sz w:val="24"/>
          <w:szCs w:val="24"/>
        </w:rPr>
        <w:t xml:space="preserve">ли было допущено два-три недочета; </w:t>
      </w:r>
    </w:p>
    <w:p w:rsidR="0001264A" w:rsidRPr="0001264A" w:rsidRDefault="00BF50B6" w:rsidP="00BF50B6">
      <w:pPr>
        <w:pStyle w:val="a3"/>
        <w:numPr>
          <w:ilvl w:val="0"/>
          <w:numId w:val="7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264A" w:rsidRPr="0001264A">
        <w:rPr>
          <w:rFonts w:ascii="Times New Roman" w:hAnsi="Times New Roman"/>
          <w:sz w:val="24"/>
          <w:szCs w:val="24"/>
        </w:rPr>
        <w:t xml:space="preserve">ли не более одной негрубой ошибки и одного недочета, </w:t>
      </w:r>
    </w:p>
    <w:p w:rsidR="0001264A" w:rsidRPr="0001264A" w:rsidRDefault="00BF50B6" w:rsidP="00BF50B6">
      <w:pPr>
        <w:pStyle w:val="a3"/>
        <w:numPr>
          <w:ilvl w:val="0"/>
          <w:numId w:val="7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264A" w:rsidRPr="0001264A">
        <w:rPr>
          <w:rFonts w:ascii="Times New Roman" w:hAnsi="Times New Roman"/>
          <w:sz w:val="24"/>
          <w:szCs w:val="24"/>
        </w:rPr>
        <w:t xml:space="preserve">ли эксперимент проведен не полностью; </w:t>
      </w:r>
    </w:p>
    <w:p w:rsidR="0001264A" w:rsidRPr="0001264A" w:rsidRDefault="00BF50B6" w:rsidP="00BF50B6">
      <w:pPr>
        <w:pStyle w:val="a3"/>
        <w:numPr>
          <w:ilvl w:val="0"/>
          <w:numId w:val="7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264A" w:rsidRPr="0001264A">
        <w:rPr>
          <w:rFonts w:ascii="Times New Roman" w:hAnsi="Times New Roman"/>
          <w:sz w:val="24"/>
          <w:szCs w:val="24"/>
        </w:rPr>
        <w:t>ли в описании наблюдений из опыта допустил неточности, выводы сделал неполные.</w:t>
      </w:r>
    </w:p>
    <w:p w:rsidR="0001264A" w:rsidRPr="0001264A" w:rsidRDefault="00F116BE" w:rsidP="0073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 если ученик: </w:t>
      </w:r>
    </w:p>
    <w:p w:rsidR="0001264A" w:rsidRPr="0001264A" w:rsidRDefault="00F116BE" w:rsidP="00BF50B6">
      <w:pPr>
        <w:pStyle w:val="a3"/>
        <w:numPr>
          <w:ilvl w:val="0"/>
          <w:numId w:val="8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1264A" w:rsidRPr="0001264A">
        <w:rPr>
          <w:rFonts w:ascii="Times New Roman" w:hAnsi="Times New Roman"/>
          <w:sz w:val="24"/>
          <w:szCs w:val="24"/>
        </w:rPr>
        <w:t xml:space="preserve">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01264A" w:rsidRPr="0001264A" w:rsidRDefault="00F116BE" w:rsidP="00BF50B6">
      <w:pPr>
        <w:pStyle w:val="a3"/>
        <w:numPr>
          <w:ilvl w:val="0"/>
          <w:numId w:val="8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264A" w:rsidRPr="0001264A">
        <w:rPr>
          <w:rFonts w:ascii="Times New Roman" w:hAnsi="Times New Roman"/>
          <w:sz w:val="24"/>
          <w:szCs w:val="24"/>
        </w:rPr>
        <w:t xml:space="preserve">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01264A" w:rsidRPr="0001264A" w:rsidRDefault="00F116BE" w:rsidP="00BF50B6">
      <w:pPr>
        <w:pStyle w:val="a3"/>
        <w:numPr>
          <w:ilvl w:val="0"/>
          <w:numId w:val="8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1264A" w:rsidRPr="0001264A">
        <w:rPr>
          <w:rFonts w:ascii="Times New Roman" w:hAnsi="Times New Roman"/>
          <w:sz w:val="24"/>
          <w:szCs w:val="24"/>
        </w:rPr>
        <w:t xml:space="preserve">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01264A" w:rsidRPr="0001264A" w:rsidRDefault="00F116BE" w:rsidP="00BF50B6">
      <w:pPr>
        <w:pStyle w:val="a3"/>
        <w:numPr>
          <w:ilvl w:val="0"/>
          <w:numId w:val="8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1264A" w:rsidRPr="0001264A">
        <w:rPr>
          <w:rFonts w:ascii="Times New Roman" w:hAnsi="Times New Roman"/>
          <w:sz w:val="24"/>
          <w:szCs w:val="24"/>
        </w:rPr>
        <w:t xml:space="preserve">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01264A" w:rsidRPr="0001264A" w:rsidRDefault="00730297" w:rsidP="00012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 если ученик: </w:t>
      </w:r>
    </w:p>
    <w:p w:rsidR="0001264A" w:rsidRPr="0001264A" w:rsidRDefault="00F116BE" w:rsidP="00BF50B6">
      <w:pPr>
        <w:pStyle w:val="a3"/>
        <w:numPr>
          <w:ilvl w:val="0"/>
          <w:numId w:val="9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1264A" w:rsidRPr="0001264A">
        <w:rPr>
          <w:rFonts w:ascii="Times New Roman" w:hAnsi="Times New Roman"/>
          <w:sz w:val="24"/>
          <w:szCs w:val="24"/>
        </w:rPr>
        <w:t xml:space="preserve">е определил самостоятельно цель опыта; выполнил работу не полностью, не подготовил нужное </w:t>
      </w:r>
      <w:proofErr w:type="gramStart"/>
      <w:r w:rsidR="0001264A" w:rsidRPr="0001264A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="0001264A" w:rsidRPr="0001264A">
        <w:rPr>
          <w:rFonts w:ascii="Times New Roman" w:hAnsi="Times New Roman"/>
          <w:sz w:val="24"/>
          <w:szCs w:val="24"/>
        </w:rPr>
        <w:t xml:space="preserve"> и объем выполненной части работы не позволяет сделать правильных выводов; </w:t>
      </w:r>
    </w:p>
    <w:p w:rsidR="0001264A" w:rsidRPr="0001264A" w:rsidRDefault="0001264A" w:rsidP="00BF50B6">
      <w:pPr>
        <w:pStyle w:val="a3"/>
        <w:numPr>
          <w:ilvl w:val="0"/>
          <w:numId w:val="9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или опыты, измерения, вычисления, наблюдения производились неправильно; </w:t>
      </w:r>
    </w:p>
    <w:p w:rsidR="0001264A" w:rsidRPr="0001264A" w:rsidRDefault="00F116BE" w:rsidP="00BF50B6">
      <w:pPr>
        <w:pStyle w:val="a3"/>
        <w:numPr>
          <w:ilvl w:val="0"/>
          <w:numId w:val="9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264A" w:rsidRPr="0001264A">
        <w:rPr>
          <w:rFonts w:ascii="Times New Roman" w:hAnsi="Times New Roman"/>
          <w:sz w:val="24"/>
          <w:szCs w:val="24"/>
        </w:rPr>
        <w:t xml:space="preserve">ли в ходе работы и в отчете обнаружились в совокупности все недостатки, отмеченные в требованиях к оценке "3"; </w:t>
      </w:r>
    </w:p>
    <w:p w:rsidR="0001264A" w:rsidRPr="0001264A" w:rsidRDefault="00F116BE" w:rsidP="00BF50B6">
      <w:pPr>
        <w:pStyle w:val="a3"/>
        <w:numPr>
          <w:ilvl w:val="0"/>
          <w:numId w:val="9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1264A" w:rsidRPr="0001264A">
        <w:rPr>
          <w:rFonts w:ascii="Times New Roman" w:hAnsi="Times New Roman"/>
          <w:sz w:val="24"/>
          <w:szCs w:val="24"/>
        </w:rPr>
        <w:t>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01264A" w:rsidRPr="0001264A" w:rsidRDefault="0001264A" w:rsidP="000126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64A" w:rsidRPr="0001264A" w:rsidRDefault="0001264A" w:rsidP="0001264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64A">
        <w:rPr>
          <w:rFonts w:ascii="Times New Roman" w:hAnsi="Times New Roman"/>
          <w:b/>
          <w:sz w:val="24"/>
          <w:szCs w:val="24"/>
        </w:rPr>
        <w:t>О</w:t>
      </w:r>
      <w:r w:rsidR="00F116BE">
        <w:rPr>
          <w:rFonts w:ascii="Times New Roman" w:hAnsi="Times New Roman"/>
          <w:b/>
          <w:sz w:val="24"/>
          <w:szCs w:val="24"/>
        </w:rPr>
        <w:t xml:space="preserve">ЦЕНКА САМОСТОЯТЕЛЬНЫХ ПИСЬМЕННЫХ И КОНТРОЛЬНЫХ РАБОТ </w:t>
      </w:r>
    </w:p>
    <w:p w:rsidR="0001264A" w:rsidRPr="0001264A" w:rsidRDefault="00F116BE" w:rsidP="0073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«5»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 если ученик: </w:t>
      </w:r>
    </w:p>
    <w:p w:rsidR="0001264A" w:rsidRPr="0001264A" w:rsidRDefault="00F116BE" w:rsidP="00BF50B6">
      <w:pPr>
        <w:pStyle w:val="a3"/>
        <w:numPr>
          <w:ilvl w:val="0"/>
          <w:numId w:val="10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1264A" w:rsidRPr="0001264A">
        <w:rPr>
          <w:rFonts w:ascii="Times New Roman" w:hAnsi="Times New Roman"/>
          <w:sz w:val="24"/>
          <w:szCs w:val="24"/>
        </w:rPr>
        <w:t>ыполнил</w:t>
      </w:r>
      <w:r w:rsidR="00BF50B6">
        <w:rPr>
          <w:rFonts w:ascii="Times New Roman" w:hAnsi="Times New Roman"/>
          <w:sz w:val="24"/>
          <w:szCs w:val="24"/>
        </w:rPr>
        <w:t xml:space="preserve"> работу без ошибок и недочетов.</w:t>
      </w:r>
    </w:p>
    <w:p w:rsidR="0001264A" w:rsidRPr="0001264A" w:rsidRDefault="00F116BE" w:rsidP="00BF50B6">
      <w:pPr>
        <w:pStyle w:val="a3"/>
        <w:numPr>
          <w:ilvl w:val="0"/>
          <w:numId w:val="10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F50B6">
        <w:rPr>
          <w:rFonts w:ascii="Times New Roman" w:hAnsi="Times New Roman"/>
          <w:sz w:val="24"/>
          <w:szCs w:val="24"/>
        </w:rPr>
        <w:t>о</w:t>
      </w:r>
      <w:r w:rsidR="0001264A" w:rsidRPr="0001264A">
        <w:rPr>
          <w:rFonts w:ascii="Times New Roman" w:hAnsi="Times New Roman"/>
          <w:sz w:val="24"/>
          <w:szCs w:val="24"/>
        </w:rPr>
        <w:t xml:space="preserve">пустил не более одного недочета. </w:t>
      </w:r>
    </w:p>
    <w:p w:rsidR="0001264A" w:rsidRPr="0001264A" w:rsidRDefault="00F116BE" w:rsidP="0073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«4»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01264A" w:rsidRPr="0001264A" w:rsidRDefault="00F116BE" w:rsidP="00BF50B6">
      <w:pPr>
        <w:pStyle w:val="a3"/>
        <w:numPr>
          <w:ilvl w:val="0"/>
          <w:numId w:val="11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1264A" w:rsidRPr="0001264A">
        <w:rPr>
          <w:rFonts w:ascii="Times New Roman" w:hAnsi="Times New Roman"/>
          <w:sz w:val="24"/>
          <w:szCs w:val="24"/>
        </w:rPr>
        <w:t xml:space="preserve">е более одной негрубой ошибки и одного недочета; </w:t>
      </w:r>
    </w:p>
    <w:p w:rsidR="0001264A" w:rsidRPr="0001264A" w:rsidRDefault="0001264A" w:rsidP="00BF50B6">
      <w:pPr>
        <w:pStyle w:val="a3"/>
        <w:numPr>
          <w:ilvl w:val="0"/>
          <w:numId w:val="11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01264A" w:rsidRPr="0001264A" w:rsidRDefault="00F116BE" w:rsidP="00730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«3»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</w:t>
      </w:r>
      <w:r w:rsidR="0001264A" w:rsidRPr="0001264A">
        <w:rPr>
          <w:rFonts w:ascii="Times New Roman" w:hAnsi="Times New Roman" w:cs="Times New Roman"/>
          <w:sz w:val="24"/>
          <w:szCs w:val="24"/>
        </w:rPr>
        <w:t xml:space="preserve"> если ученик правильно выполнил не менее 2/3 работы или допустил: </w:t>
      </w:r>
    </w:p>
    <w:p w:rsidR="0001264A" w:rsidRPr="0001264A" w:rsidRDefault="00F116BE" w:rsidP="00BF50B6">
      <w:pPr>
        <w:pStyle w:val="a3"/>
        <w:numPr>
          <w:ilvl w:val="0"/>
          <w:numId w:val="1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1264A" w:rsidRPr="0001264A">
        <w:rPr>
          <w:rFonts w:ascii="Times New Roman" w:hAnsi="Times New Roman"/>
          <w:sz w:val="24"/>
          <w:szCs w:val="24"/>
        </w:rPr>
        <w:t xml:space="preserve">е более двух грубых ошибок; </w:t>
      </w:r>
    </w:p>
    <w:p w:rsidR="0001264A" w:rsidRPr="0001264A" w:rsidRDefault="0001264A" w:rsidP="00BF50B6">
      <w:pPr>
        <w:pStyle w:val="a3"/>
        <w:numPr>
          <w:ilvl w:val="0"/>
          <w:numId w:val="1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lastRenderedPageBreak/>
        <w:t xml:space="preserve">или не более одной грубой и одной негрубой ошибки и одного недочета; </w:t>
      </w:r>
    </w:p>
    <w:p w:rsidR="0001264A" w:rsidRPr="0001264A" w:rsidRDefault="00BF50B6" w:rsidP="00BF50B6">
      <w:pPr>
        <w:pStyle w:val="a3"/>
        <w:numPr>
          <w:ilvl w:val="0"/>
          <w:numId w:val="1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1264A" w:rsidRPr="0001264A">
        <w:rPr>
          <w:rFonts w:ascii="Times New Roman" w:hAnsi="Times New Roman"/>
          <w:sz w:val="24"/>
          <w:szCs w:val="24"/>
        </w:rPr>
        <w:t xml:space="preserve">ли не более двух-трех негрубых ошибок; </w:t>
      </w:r>
    </w:p>
    <w:p w:rsidR="0001264A" w:rsidRPr="0001264A" w:rsidRDefault="0001264A" w:rsidP="00BF50B6">
      <w:pPr>
        <w:pStyle w:val="a3"/>
        <w:numPr>
          <w:ilvl w:val="0"/>
          <w:numId w:val="1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01264A" w:rsidRPr="0001264A" w:rsidRDefault="0001264A" w:rsidP="00BF50B6">
      <w:pPr>
        <w:pStyle w:val="a3"/>
        <w:numPr>
          <w:ilvl w:val="0"/>
          <w:numId w:val="12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01264A" w:rsidRPr="0001264A" w:rsidRDefault="00F116BE" w:rsidP="0073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 «2»</w:t>
      </w:r>
      <w:r w:rsidR="0001264A" w:rsidRPr="0001264A">
        <w:rPr>
          <w:rFonts w:ascii="Times New Roman" w:hAnsi="Times New Roman" w:cs="Times New Roman"/>
          <w:b/>
          <w:sz w:val="24"/>
          <w:szCs w:val="24"/>
        </w:rPr>
        <w:t xml:space="preserve"> ставится, если ученик: </w:t>
      </w:r>
    </w:p>
    <w:p w:rsidR="0001264A" w:rsidRPr="0001264A" w:rsidRDefault="0001264A" w:rsidP="00BF50B6">
      <w:pPr>
        <w:pStyle w:val="a3"/>
        <w:numPr>
          <w:ilvl w:val="0"/>
          <w:numId w:val="13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>допустил число ошибок и недочетов превосходящее норму, при которо</w:t>
      </w:r>
      <w:r w:rsidR="00F116BE">
        <w:rPr>
          <w:rFonts w:ascii="Times New Roman" w:hAnsi="Times New Roman"/>
          <w:sz w:val="24"/>
          <w:szCs w:val="24"/>
        </w:rPr>
        <w:t>й может быть выставлена оценка «3»</w:t>
      </w:r>
      <w:r w:rsidRPr="0001264A">
        <w:rPr>
          <w:rFonts w:ascii="Times New Roman" w:hAnsi="Times New Roman"/>
          <w:sz w:val="24"/>
          <w:szCs w:val="24"/>
        </w:rPr>
        <w:t xml:space="preserve">; </w:t>
      </w:r>
    </w:p>
    <w:p w:rsidR="0001264A" w:rsidRDefault="0001264A" w:rsidP="00BF50B6">
      <w:pPr>
        <w:pStyle w:val="a3"/>
        <w:numPr>
          <w:ilvl w:val="0"/>
          <w:numId w:val="13"/>
        </w:numPr>
        <w:spacing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01264A">
        <w:rPr>
          <w:rFonts w:ascii="Times New Roman" w:hAnsi="Times New Roman"/>
          <w:sz w:val="24"/>
          <w:szCs w:val="24"/>
        </w:rPr>
        <w:t>или если правильно выполнил менее половины работы.</w:t>
      </w:r>
    </w:p>
    <w:p w:rsidR="00BF50B6" w:rsidRPr="0001264A" w:rsidRDefault="00BF50B6" w:rsidP="00BF50B6">
      <w:pPr>
        <w:pStyle w:val="a3"/>
        <w:spacing w:line="240" w:lineRule="auto"/>
        <w:ind w:left="993" w:firstLine="0"/>
        <w:rPr>
          <w:rFonts w:ascii="Times New Roman" w:hAnsi="Times New Roman"/>
          <w:sz w:val="24"/>
          <w:szCs w:val="24"/>
        </w:rPr>
      </w:pPr>
    </w:p>
    <w:p w:rsidR="0001264A" w:rsidRPr="0001264A" w:rsidRDefault="0001264A" w:rsidP="00BF50B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64A">
        <w:rPr>
          <w:rFonts w:ascii="Times New Roman" w:hAnsi="Times New Roman"/>
          <w:b/>
          <w:sz w:val="24"/>
          <w:szCs w:val="24"/>
        </w:rPr>
        <w:t>О</w:t>
      </w:r>
      <w:r w:rsidR="00F116BE">
        <w:rPr>
          <w:rFonts w:ascii="Times New Roman" w:hAnsi="Times New Roman"/>
          <w:b/>
          <w:sz w:val="24"/>
          <w:szCs w:val="24"/>
        </w:rPr>
        <w:t xml:space="preserve">ЦЕНКА УМЕНИЙ РЕШАТЬ ЗАДАЧИ </w:t>
      </w:r>
    </w:p>
    <w:p w:rsidR="0001264A" w:rsidRPr="00BF50B6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</w:p>
    <w:p w:rsidR="0001264A" w:rsidRPr="0001264A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1264A" w:rsidRPr="0001264A">
        <w:rPr>
          <w:rFonts w:ascii="Times New Roman" w:hAnsi="Times New Roman" w:cs="Times New Roman"/>
          <w:bCs/>
          <w:sz w:val="24"/>
          <w:szCs w:val="24"/>
        </w:rPr>
        <w:t xml:space="preserve"> оформлении и решении нет ошибок, задача решена. </w:t>
      </w:r>
    </w:p>
    <w:p w:rsidR="0001264A" w:rsidRPr="00BF50B6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</w:p>
    <w:p w:rsidR="0001264A" w:rsidRPr="0001264A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1264A" w:rsidRPr="0001264A">
        <w:rPr>
          <w:rFonts w:ascii="Times New Roman" w:hAnsi="Times New Roman" w:cs="Times New Roman"/>
          <w:bCs/>
          <w:sz w:val="24"/>
          <w:szCs w:val="24"/>
        </w:rPr>
        <w:t xml:space="preserve"> оформлении и решении нет существенных ошибок, но есть неточности, задача решена.</w:t>
      </w:r>
    </w:p>
    <w:p w:rsidR="0001264A" w:rsidRPr="00BF50B6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</w:p>
    <w:p w:rsidR="0001264A" w:rsidRPr="0001264A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01264A" w:rsidRPr="0001264A">
        <w:rPr>
          <w:rFonts w:ascii="Times New Roman" w:hAnsi="Times New Roman" w:cs="Times New Roman"/>
          <w:bCs/>
          <w:sz w:val="24"/>
          <w:szCs w:val="24"/>
        </w:rPr>
        <w:t xml:space="preserve"> оформлении есть неточности,  допущена существенная ошибка в расчетах.</w:t>
      </w:r>
    </w:p>
    <w:p w:rsidR="0001264A" w:rsidRPr="00BF50B6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</w:p>
    <w:p w:rsidR="0001264A" w:rsidRPr="00BF50B6" w:rsidRDefault="00BF50B6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6BE">
        <w:rPr>
          <w:rFonts w:ascii="Times New Roman" w:hAnsi="Times New Roman" w:cs="Times New Roman"/>
          <w:bCs/>
          <w:sz w:val="24"/>
          <w:szCs w:val="24"/>
        </w:rPr>
        <w:t>И</w:t>
      </w:r>
      <w:r w:rsidR="0001264A" w:rsidRPr="00F116BE">
        <w:rPr>
          <w:rFonts w:ascii="Times New Roman" w:hAnsi="Times New Roman" w:cs="Times New Roman"/>
          <w:bCs/>
          <w:sz w:val="24"/>
          <w:szCs w:val="24"/>
        </w:rPr>
        <w:t>меются</w:t>
      </w:r>
      <w:r w:rsidR="0001264A" w:rsidRPr="0001264A">
        <w:rPr>
          <w:rFonts w:ascii="Times New Roman" w:hAnsi="Times New Roman" w:cs="Times New Roman"/>
          <w:bCs/>
          <w:sz w:val="24"/>
          <w:szCs w:val="24"/>
        </w:rPr>
        <w:t xml:space="preserve"> существенные ошибки в оформлении, </w:t>
      </w:r>
      <w:proofErr w:type="gramStart"/>
      <w:r w:rsidR="0001264A" w:rsidRPr="0001264A">
        <w:rPr>
          <w:rFonts w:ascii="Times New Roman" w:hAnsi="Times New Roman" w:cs="Times New Roman"/>
          <w:bCs/>
          <w:sz w:val="24"/>
          <w:szCs w:val="24"/>
        </w:rPr>
        <w:t>логическом рассуждении</w:t>
      </w:r>
      <w:proofErr w:type="gramEnd"/>
      <w:r w:rsidR="0001264A" w:rsidRPr="0001264A">
        <w:rPr>
          <w:rFonts w:ascii="Times New Roman" w:hAnsi="Times New Roman" w:cs="Times New Roman"/>
          <w:bCs/>
          <w:sz w:val="24"/>
          <w:szCs w:val="24"/>
        </w:rPr>
        <w:t xml:space="preserve"> и решении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задача не решена.</w:t>
      </w:r>
    </w:p>
    <w:p w:rsidR="0001264A" w:rsidRPr="0001264A" w:rsidRDefault="0001264A" w:rsidP="00BF50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264A" w:rsidRPr="0001264A" w:rsidRDefault="0001264A" w:rsidP="00BF50B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64A">
        <w:rPr>
          <w:rFonts w:ascii="Times New Roman" w:hAnsi="Times New Roman"/>
          <w:b/>
          <w:sz w:val="24"/>
          <w:szCs w:val="24"/>
        </w:rPr>
        <w:t>О</w:t>
      </w:r>
      <w:r w:rsidR="00F116BE">
        <w:rPr>
          <w:rFonts w:ascii="Times New Roman" w:hAnsi="Times New Roman"/>
          <w:b/>
          <w:sz w:val="24"/>
          <w:szCs w:val="24"/>
        </w:rPr>
        <w:t xml:space="preserve">ЦЕНКА ТЕСТОВОЙ РАБОТЫ </w:t>
      </w:r>
      <w:r w:rsidRPr="0001264A">
        <w:rPr>
          <w:rFonts w:ascii="Times New Roman" w:hAnsi="Times New Roman"/>
          <w:sz w:val="24"/>
          <w:szCs w:val="24"/>
        </w:rPr>
        <w:t>(на основе рекомендаций представленных В.В. Пасечник «Диагностические работы»)</w:t>
      </w:r>
    </w:p>
    <w:p w:rsidR="0001264A" w:rsidRPr="0001264A" w:rsidRDefault="0001264A" w:rsidP="00BF5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Для перевода баллов в традиционную школьную отметку используется следующая шкала:</w:t>
      </w:r>
    </w:p>
    <w:p w:rsidR="0001264A" w:rsidRPr="00BF50B6" w:rsidRDefault="0001264A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0B6">
        <w:rPr>
          <w:rFonts w:ascii="Times New Roman" w:hAnsi="Times New Roman" w:cs="Times New Roman"/>
          <w:bCs/>
          <w:sz w:val="24"/>
          <w:szCs w:val="24"/>
        </w:rPr>
        <w:t>Отметка «5»:</w:t>
      </w:r>
      <w:r w:rsidR="00BF50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0B6">
        <w:rPr>
          <w:rFonts w:ascii="Times New Roman" w:hAnsi="Times New Roman" w:cs="Times New Roman"/>
          <w:bCs/>
          <w:sz w:val="24"/>
          <w:szCs w:val="24"/>
        </w:rPr>
        <w:t>выполнено 80-100%</w:t>
      </w:r>
    </w:p>
    <w:p w:rsidR="0001264A" w:rsidRPr="00BF50B6" w:rsidRDefault="0001264A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0B6">
        <w:rPr>
          <w:rFonts w:ascii="Times New Roman" w:hAnsi="Times New Roman" w:cs="Times New Roman"/>
          <w:bCs/>
          <w:sz w:val="24"/>
          <w:szCs w:val="24"/>
        </w:rPr>
        <w:t>Отметка «4»: выполнено 60-79%</w:t>
      </w:r>
    </w:p>
    <w:p w:rsidR="0001264A" w:rsidRPr="00BF50B6" w:rsidRDefault="0001264A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0B6">
        <w:rPr>
          <w:rFonts w:ascii="Times New Roman" w:hAnsi="Times New Roman" w:cs="Times New Roman"/>
          <w:bCs/>
          <w:sz w:val="24"/>
          <w:szCs w:val="24"/>
        </w:rPr>
        <w:t>Отметка «3»: выполнено 40-59%</w:t>
      </w:r>
    </w:p>
    <w:p w:rsidR="0001264A" w:rsidRPr="00BF50B6" w:rsidRDefault="0001264A" w:rsidP="00BF50B6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0B6">
        <w:rPr>
          <w:rFonts w:ascii="Times New Roman" w:hAnsi="Times New Roman" w:cs="Times New Roman"/>
          <w:bCs/>
          <w:sz w:val="24"/>
          <w:szCs w:val="24"/>
        </w:rPr>
        <w:t>Отметка «2»: выполнено менее 40%</w:t>
      </w:r>
    </w:p>
    <w:p w:rsidR="0001264A" w:rsidRPr="0001264A" w:rsidRDefault="0001264A" w:rsidP="0001264A">
      <w:pPr>
        <w:tabs>
          <w:tab w:val="left" w:pos="58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264A" w:rsidRPr="0001264A" w:rsidRDefault="0001264A" w:rsidP="0001264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01264A">
        <w:rPr>
          <w:rFonts w:ascii="Times New Roman" w:hAnsi="Times New Roman"/>
          <w:b/>
          <w:sz w:val="24"/>
          <w:szCs w:val="24"/>
        </w:rPr>
        <w:t>Н</w:t>
      </w:r>
      <w:r w:rsidR="00F116BE">
        <w:rPr>
          <w:rFonts w:ascii="Times New Roman" w:hAnsi="Times New Roman"/>
          <w:b/>
          <w:sz w:val="24"/>
          <w:szCs w:val="24"/>
        </w:rPr>
        <w:t xml:space="preserve">ОРМЫ ОЦЕНКИ МУЛЬТИМЕДИЙНОЙ ПРЕЗЕНТАЦИИ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2"/>
        <w:gridCol w:w="2410"/>
      </w:tblGrid>
      <w:tr w:rsidR="0001264A" w:rsidRPr="0001264A" w:rsidTr="00CF42BA">
        <w:trPr>
          <w:trHeight w:val="639"/>
        </w:trPr>
        <w:tc>
          <w:tcPr>
            <w:tcW w:w="7372" w:type="dxa"/>
            <w:shd w:val="clear" w:color="auto" w:fill="auto"/>
          </w:tcPr>
          <w:p w:rsidR="0001264A" w:rsidRPr="00F116BE" w:rsidRDefault="0001264A" w:rsidP="000126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6BE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 w:rsidRPr="00F116BE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  <w:r w:rsidRPr="00F116BE">
              <w:rPr>
                <w:rFonts w:ascii="Times New Roman" w:hAnsi="Times New Roman"/>
                <w:b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shd w:val="clear" w:color="auto" w:fill="auto"/>
          </w:tcPr>
          <w:p w:rsidR="0001264A" w:rsidRPr="00F116BE" w:rsidRDefault="0001264A" w:rsidP="000126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6B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01264A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01264A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64A" w:rsidRPr="0001264A" w:rsidTr="00CF42BA">
        <w:trPr>
          <w:trHeight w:val="265"/>
        </w:trPr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01264A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01264A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264A" w:rsidRPr="0001264A" w:rsidTr="00CF42BA"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264A" w:rsidRPr="0001264A" w:rsidTr="00CF42BA">
        <w:trPr>
          <w:trHeight w:val="615"/>
        </w:trPr>
        <w:tc>
          <w:tcPr>
            <w:tcW w:w="7372" w:type="dxa"/>
            <w:shd w:val="clear" w:color="auto" w:fill="auto"/>
          </w:tcPr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01264A" w:rsidRPr="0001264A" w:rsidRDefault="0001264A" w:rsidP="000126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shd w:val="clear" w:color="auto" w:fill="auto"/>
          </w:tcPr>
          <w:p w:rsidR="0001264A" w:rsidRPr="0001264A" w:rsidRDefault="0001264A" w:rsidP="000126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64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01264A" w:rsidRPr="0001264A" w:rsidRDefault="0001264A" w:rsidP="0001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«5» - 55 – 60 баллов</w:t>
      </w:r>
    </w:p>
    <w:p w:rsidR="0001264A" w:rsidRPr="0001264A" w:rsidRDefault="0001264A" w:rsidP="0001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«4» - 45 – 54 балла</w:t>
      </w:r>
    </w:p>
    <w:p w:rsidR="0001264A" w:rsidRPr="0001264A" w:rsidRDefault="0001264A" w:rsidP="0001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«3» - 30 – 44 балла</w:t>
      </w:r>
    </w:p>
    <w:p w:rsidR="0001264A" w:rsidRPr="0001264A" w:rsidRDefault="0001264A" w:rsidP="0001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«2» - менее 30 баллов</w:t>
      </w:r>
      <w:r w:rsidR="0077435F">
        <w:rPr>
          <w:rFonts w:ascii="Times New Roman" w:hAnsi="Times New Roman" w:cs="Times New Roman"/>
          <w:sz w:val="24"/>
          <w:szCs w:val="24"/>
        </w:rPr>
        <w:t>.</w:t>
      </w:r>
    </w:p>
    <w:p w:rsidR="0001264A" w:rsidRPr="0001264A" w:rsidRDefault="0001264A" w:rsidP="00F116BE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01264A">
        <w:rPr>
          <w:rFonts w:ascii="Times New Roman" w:hAnsi="Times New Roman"/>
          <w:b/>
          <w:sz w:val="24"/>
          <w:szCs w:val="24"/>
        </w:rPr>
        <w:br w:type="page"/>
      </w:r>
      <w:r w:rsidRPr="0001264A">
        <w:rPr>
          <w:rFonts w:ascii="Times New Roman" w:hAnsi="Times New Roman"/>
          <w:b/>
          <w:sz w:val="24"/>
          <w:szCs w:val="24"/>
        </w:rPr>
        <w:lastRenderedPageBreak/>
        <w:t>О</w:t>
      </w:r>
      <w:r w:rsidR="00F116BE">
        <w:rPr>
          <w:rFonts w:ascii="Times New Roman" w:hAnsi="Times New Roman"/>
          <w:b/>
          <w:sz w:val="24"/>
          <w:szCs w:val="24"/>
        </w:rPr>
        <w:t xml:space="preserve">ЦЕНКА ПРОЕКТОВ </w:t>
      </w:r>
    </w:p>
    <w:p w:rsidR="0001264A" w:rsidRPr="00730297" w:rsidRDefault="0001264A" w:rsidP="007743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297">
        <w:rPr>
          <w:rFonts w:ascii="Times New Roman" w:hAnsi="Times New Roman" w:cs="Times New Roman"/>
          <w:i/>
          <w:sz w:val="24"/>
          <w:szCs w:val="24"/>
        </w:rPr>
        <w:t>Таблица 1. Критериал</w:t>
      </w:r>
      <w:r w:rsidR="0077435F" w:rsidRPr="00730297">
        <w:rPr>
          <w:rFonts w:ascii="Times New Roman" w:hAnsi="Times New Roman" w:cs="Times New Roman"/>
          <w:i/>
          <w:sz w:val="24"/>
          <w:szCs w:val="24"/>
        </w:rPr>
        <w:t>ьное оценивание проекта в целом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559"/>
      </w:tblGrid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77435F" w:rsidRDefault="0001264A" w:rsidP="00774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5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77435F" w:rsidRDefault="0001264A" w:rsidP="00774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5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уровни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 и планирование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Цель не сформулирована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Определена цель, но не обозначены пути её достижения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Определена и ясно описана цель, и представлено связное описание её достижения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информации, определение ресурсов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Большинство источников информации не относится  к сути работы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 выбора, анализ использованных средств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Работа целостная на всём протяжении, выбранные средства использованы уместно и эффективно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творчество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Размышления описательного характера, не использованы возможности творческого подхода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Глубокие размышления, собственное видение и анализ идеи, и отношение к ней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письменной части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 плохо организована, не </w:t>
            </w:r>
            <w:proofErr w:type="spellStart"/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структуирована</w:t>
            </w:r>
            <w:proofErr w:type="spellEnd"/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, есть ошибки в оформлении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Работа в основном упорядочена, уделено внимание оформлению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Чёткая структура всей работы, грамотное оформление.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процесса и итогового результата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Обзор представляет собой простой пересказ порядка работы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Последовательный обзор работы, анализ целей и результата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Исчерпывающий обзор работы, анализ цели, результата и проблемных ситуаций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Личная вовлечённость и отношение к работе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Работа шаблонная, мало соответствующая требованиям, предъявляемым к проекту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Работа отвечает большинству требований, в основном самостоятельная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Полностью самостоятельная работа, отвечающая всем требованиям.</w:t>
            </w:r>
          </w:p>
        </w:tc>
      </w:tr>
    </w:tbl>
    <w:p w:rsidR="0001264A" w:rsidRPr="0001264A" w:rsidRDefault="0001264A" w:rsidP="00774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264A" w:rsidRPr="00730297" w:rsidRDefault="0077435F" w:rsidP="00774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297">
        <w:rPr>
          <w:rFonts w:ascii="Times New Roman" w:hAnsi="Times New Roman" w:cs="Times New Roman"/>
          <w:i/>
          <w:sz w:val="24"/>
          <w:szCs w:val="24"/>
        </w:rPr>
        <w:t xml:space="preserve">Таблица 2. </w:t>
      </w:r>
      <w:r w:rsidR="0001264A" w:rsidRPr="00730297">
        <w:rPr>
          <w:rFonts w:ascii="Times New Roman" w:hAnsi="Times New Roman" w:cs="Times New Roman"/>
          <w:i/>
          <w:sz w:val="24"/>
          <w:szCs w:val="24"/>
        </w:rPr>
        <w:t>Критериальное оценивание доклада проекта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559"/>
      </w:tblGrid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77435F" w:rsidRDefault="0001264A" w:rsidP="00774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5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77435F" w:rsidRDefault="0001264A" w:rsidP="00774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35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уровни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доклада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Композиция доклада не выстроена, работа и результаты, не представлены в полном объёме.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Объём и глубина знаний по теме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не обладает большими и глубокими знаниями по теме; межпредметные связи не отражены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показал большой объём знаний по теме, но знания неглубокие; межпредметные связи не отражены.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показал большой объём знаний по теме. Знания глубокие; межпредметные связи не отражены.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показал большой объём знаний по теме, знания глубокие; отражены межпредметные связи.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ориентация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обладает культурой речи, уверенно держится перед аудиторией;  использовались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вопросы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Не даёт ответа на заданные вопросы.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Ответы на вопросы не полные, нет убедительности, отсутствуют аргументы.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убедителен, даёт полные, аргументированные ответы на вопросы,  стремится использовать ответы для раскрытия темы и сильных сторон работы.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Деловые</w:t>
            </w:r>
            <w:proofErr w:type="gramEnd"/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волевые качества докладчика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не стремится добиться высоких результатов, не идёт на контакт,  не готов к дискуссии.   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не стремиться к достижению </w:t>
            </w:r>
            <w:proofErr w:type="gramStart"/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но доброжелателен, легко вступает с оппонентами в диалог.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:rsidR="0001264A" w:rsidRPr="0001264A" w:rsidRDefault="0001264A" w:rsidP="0001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64A" w:rsidRPr="00730297" w:rsidRDefault="0077435F" w:rsidP="0077435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029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01264A" w:rsidRPr="00730297">
        <w:rPr>
          <w:rFonts w:ascii="Times New Roman" w:hAnsi="Times New Roman" w:cs="Times New Roman"/>
          <w:i/>
          <w:sz w:val="24"/>
          <w:szCs w:val="24"/>
        </w:rPr>
        <w:t xml:space="preserve">3. Критериальное оценивание </w:t>
      </w:r>
      <w:proofErr w:type="gramStart"/>
      <w:r w:rsidR="0001264A" w:rsidRPr="00730297">
        <w:rPr>
          <w:rFonts w:ascii="Times New Roman" w:hAnsi="Times New Roman" w:cs="Times New Roman"/>
          <w:i/>
          <w:sz w:val="24"/>
          <w:szCs w:val="24"/>
        </w:rPr>
        <w:t>компьютерной</w:t>
      </w:r>
      <w:proofErr w:type="gramEnd"/>
      <w:r w:rsidRPr="00730297">
        <w:rPr>
          <w:rFonts w:ascii="Times New Roman" w:hAnsi="Times New Roman" w:cs="Times New Roman"/>
          <w:i/>
          <w:sz w:val="24"/>
          <w:szCs w:val="24"/>
        </w:rPr>
        <w:t xml:space="preserve"> презентации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559"/>
      </w:tblGrid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Критерии и уровни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нагрузка слайдов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Не все слайды имеют информационную нагрузку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Каждый слайд имеет информационную нагрузку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последовательности в изложении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Не соблюдается последовательность в изложении материала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Соблюдается последовательность изложения материала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Цветовое оформление слайдов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В оформлении слайдов используется большое количество цветов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Подбор шрифта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Величина шрифта, сочетание шрифта не соответствует норме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Величина шрифта, сочетание шрифта соответствует норме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Таблицы и графики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графики содержат избыток информации. Плохо читаемы 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Таблицы и графики содержат необходимую информацию, хорошо читаемы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Отсутствует название карты, не указан масштаб, условные обозначения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Карта имеет название, указан масштаб, условные обозначения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фотографии не содержат информацию по теме 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Иллюстрации, фотографии содержат информацию по теме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Мешает восприятию информационной нагрузки слайдов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Усиливает восприятие информационной нагрузки слайдов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сопровождение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 xml:space="preserve">Мешает восприятию информации 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Усиливает восприятие информации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  <w:proofErr w:type="gramStart"/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gramEnd"/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презентации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Объём презентации превышает норму – 7Мб</w:t>
            </w:r>
          </w:p>
        </w:tc>
      </w:tr>
      <w:tr w:rsidR="0001264A" w:rsidRPr="0001264A" w:rsidTr="00CF42B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4A" w:rsidRPr="0001264A" w:rsidRDefault="0001264A" w:rsidP="00012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4A">
              <w:rPr>
                <w:rFonts w:ascii="Times New Roman" w:hAnsi="Times New Roman" w:cs="Times New Roman"/>
                <w:sz w:val="24"/>
                <w:szCs w:val="24"/>
              </w:rPr>
              <w:t>Объём презентации соответствует норме</w:t>
            </w:r>
          </w:p>
        </w:tc>
      </w:tr>
    </w:tbl>
    <w:p w:rsidR="0001264A" w:rsidRPr="0001264A" w:rsidRDefault="0001264A" w:rsidP="0001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64A" w:rsidRPr="0001264A" w:rsidRDefault="0001264A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 xml:space="preserve">Все группы навыков, представленные в таблицах – это неслучайный набор, а элементы системы. Если исключить хотя бы один элемент, система учебной деятельности рассыплется, и, следовательно, проект не может быть выполнен.   </w:t>
      </w:r>
    </w:p>
    <w:p w:rsidR="0001264A" w:rsidRPr="0001264A" w:rsidRDefault="0001264A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Количество набранных учащимися баллов соотносим с «5» бальной шкалой оценок:</w:t>
      </w:r>
    </w:p>
    <w:p w:rsidR="0001264A" w:rsidRPr="0077435F" w:rsidRDefault="0001264A" w:rsidP="0077435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86 - 100 баллов - «5»</w:t>
      </w:r>
    </w:p>
    <w:p w:rsidR="0001264A" w:rsidRPr="0077435F" w:rsidRDefault="0001264A" w:rsidP="0077435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70 - 85 баллов - «4»</w:t>
      </w:r>
    </w:p>
    <w:p w:rsidR="0001264A" w:rsidRPr="0077435F" w:rsidRDefault="0001264A" w:rsidP="0077435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50 - 69 баллов –«3»</w:t>
      </w:r>
    </w:p>
    <w:p w:rsidR="0001264A" w:rsidRPr="0001264A" w:rsidRDefault="0001264A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>В соответствии с механизмом критериального оценивания неудовлетворительная оценка учебного проекта должна быть выставлена в следующих случаях:</w:t>
      </w:r>
    </w:p>
    <w:p w:rsidR="0001264A" w:rsidRPr="0077435F" w:rsidRDefault="0001264A" w:rsidP="007743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отказ от исполнения проекта;</w:t>
      </w:r>
    </w:p>
    <w:p w:rsidR="0001264A" w:rsidRPr="0077435F" w:rsidRDefault="0001264A" w:rsidP="007743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нет продукта (= нет технологической фазы проекта);</w:t>
      </w:r>
    </w:p>
    <w:p w:rsidR="0001264A" w:rsidRPr="0077435F" w:rsidRDefault="0001264A" w:rsidP="007743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нет отчёта (= нет рефлексии);</w:t>
      </w:r>
    </w:p>
    <w:p w:rsidR="0001264A" w:rsidRPr="0077435F" w:rsidRDefault="0001264A" w:rsidP="007743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нет презентации (= нет коммуникации);</w:t>
      </w:r>
    </w:p>
    <w:p w:rsidR="0001264A" w:rsidRPr="0077435F" w:rsidRDefault="0001264A" w:rsidP="007743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435F">
        <w:rPr>
          <w:rFonts w:ascii="Times New Roman" w:hAnsi="Times New Roman"/>
          <w:sz w:val="24"/>
          <w:szCs w:val="24"/>
        </w:rPr>
        <w:t>проект не выполнен к сроку (= нет организационных навыков);</w:t>
      </w:r>
    </w:p>
    <w:p w:rsidR="0001264A" w:rsidRPr="0077435F" w:rsidRDefault="0077435F" w:rsidP="0077435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1264A" w:rsidRPr="0077435F">
        <w:rPr>
          <w:rFonts w:ascii="Times New Roman" w:hAnsi="Times New Roman"/>
          <w:sz w:val="24"/>
          <w:szCs w:val="24"/>
        </w:rPr>
        <w:t>роект выполнен без учёта имеющихся ресурсов («хромают» организационные навыки).</w:t>
      </w:r>
    </w:p>
    <w:p w:rsidR="0001264A" w:rsidRPr="0001264A" w:rsidRDefault="0001264A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64A">
        <w:rPr>
          <w:rFonts w:ascii="Times New Roman" w:hAnsi="Times New Roman" w:cs="Times New Roman"/>
          <w:sz w:val="24"/>
          <w:szCs w:val="24"/>
        </w:rPr>
        <w:t xml:space="preserve">Оценивание учебных проектов с помощью методики критериального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у него не получилось и почему (непонимание, неумение, </w:t>
      </w:r>
      <w:r w:rsidR="0077435F">
        <w:rPr>
          <w:rFonts w:ascii="Times New Roman" w:hAnsi="Times New Roman" w:cs="Times New Roman"/>
          <w:sz w:val="24"/>
          <w:szCs w:val="24"/>
        </w:rPr>
        <w:t xml:space="preserve">недостаток информации и т.д.); </w:t>
      </w:r>
      <w:r w:rsidRPr="0001264A">
        <w:rPr>
          <w:rFonts w:ascii="Times New Roman" w:hAnsi="Times New Roman" w:cs="Times New Roman"/>
          <w:sz w:val="24"/>
          <w:szCs w:val="24"/>
        </w:rPr>
        <w:t>если обнаружились объективные причины неудач, то</w:t>
      </w:r>
      <w:r w:rsidR="0077435F">
        <w:rPr>
          <w:rFonts w:ascii="Times New Roman" w:hAnsi="Times New Roman" w:cs="Times New Roman"/>
          <w:sz w:val="24"/>
          <w:szCs w:val="24"/>
        </w:rPr>
        <w:t xml:space="preserve">, </w:t>
      </w:r>
      <w:r w:rsidRPr="0001264A">
        <w:rPr>
          <w:rFonts w:ascii="Times New Roman" w:hAnsi="Times New Roman" w:cs="Times New Roman"/>
          <w:sz w:val="24"/>
          <w:szCs w:val="24"/>
        </w:rPr>
        <w:t xml:space="preserve">как их следует избежать в будущем; если всё прошло успешно, то в чём залог </w:t>
      </w:r>
      <w:r w:rsidRPr="0001264A">
        <w:rPr>
          <w:rFonts w:ascii="Times New Roman" w:hAnsi="Times New Roman" w:cs="Times New Roman"/>
          <w:sz w:val="24"/>
          <w:szCs w:val="24"/>
        </w:rPr>
        <w:lastRenderedPageBreak/>
        <w:t>этого успеха. Важно, что в таком размышлении учащиеся учатся адекватно оценивать себя и других.</w:t>
      </w:r>
    </w:p>
    <w:p w:rsidR="0001264A" w:rsidRPr="0001264A" w:rsidRDefault="0001264A" w:rsidP="0001264A">
      <w:pPr>
        <w:spacing w:after="0" w:line="240" w:lineRule="auto"/>
        <w:rPr>
          <w:sz w:val="24"/>
          <w:szCs w:val="24"/>
        </w:rPr>
      </w:pPr>
    </w:p>
    <w:p w:rsidR="0077435F" w:rsidRPr="0077435F" w:rsidRDefault="0077435F" w:rsidP="0077435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2"/>
      <w:r w:rsidRPr="0077435F">
        <w:rPr>
          <w:rFonts w:ascii="Times New Roman" w:hAnsi="Times New Roman"/>
          <w:b/>
          <w:sz w:val="24"/>
          <w:szCs w:val="24"/>
        </w:rPr>
        <w:t>ОЦЕНКА УМЕНИЙ ПРОВОДИТЬ НАБЛЮДЕНИЯ</w:t>
      </w:r>
      <w:bookmarkEnd w:id="1"/>
    </w:p>
    <w:p w:rsidR="0077435F" w:rsidRPr="0077435F" w:rsidRDefault="0077435F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5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тмет</w:t>
      </w:r>
      <w:r w:rsidRPr="0077435F">
        <w:rPr>
          <w:rFonts w:ascii="Times New Roman" w:hAnsi="Times New Roman" w:cs="Times New Roman"/>
          <w:b/>
          <w:sz w:val="24"/>
          <w:szCs w:val="24"/>
        </w:rPr>
        <w:t>ка «5»</w:t>
      </w:r>
      <w:r w:rsidRPr="0077435F">
        <w:rPr>
          <w:rFonts w:ascii="Times New Roman" w:hAnsi="Times New Roman" w:cs="Times New Roman"/>
          <w:sz w:val="24"/>
          <w:szCs w:val="24"/>
        </w:rPr>
        <w:t xml:space="preserve"> ставится, если ученик: правильно по заданию учителя провел наблюдение; выделил существенные признаки у наблюдаемого объекта (процесса); логично, научно грамотно оформил результаты наблюдений и выводы.</w:t>
      </w:r>
    </w:p>
    <w:p w:rsidR="0077435F" w:rsidRPr="0077435F" w:rsidRDefault="0077435F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Pr="0077435F">
        <w:rPr>
          <w:rFonts w:ascii="Times New Roman" w:hAnsi="Times New Roman" w:cs="Times New Roman"/>
          <w:b/>
          <w:sz w:val="24"/>
          <w:szCs w:val="24"/>
        </w:rPr>
        <w:t>ка «4»</w:t>
      </w:r>
      <w:r w:rsidRPr="0077435F">
        <w:rPr>
          <w:rFonts w:ascii="Times New Roman" w:hAnsi="Times New Roman" w:cs="Times New Roman"/>
          <w:sz w:val="24"/>
          <w:szCs w:val="24"/>
        </w:rPr>
        <w:t xml:space="preserve"> ставится, если ученик: правильно по заданию учителя провел наблюдение; при выделении существенных признаков у наблюдаемого объекта (процесса) назвал второстепенные; допустил небрежность в оформлении наблюдений и выводов.</w:t>
      </w:r>
    </w:p>
    <w:p w:rsidR="0077435F" w:rsidRPr="0077435F" w:rsidRDefault="0077435F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</w:t>
      </w:r>
      <w:r w:rsidRPr="0077435F">
        <w:rPr>
          <w:rFonts w:ascii="Times New Roman" w:hAnsi="Times New Roman" w:cs="Times New Roman"/>
          <w:b/>
          <w:sz w:val="24"/>
          <w:szCs w:val="24"/>
        </w:rPr>
        <w:t xml:space="preserve">ка «3» </w:t>
      </w:r>
      <w:r w:rsidRPr="0077435F">
        <w:rPr>
          <w:rFonts w:ascii="Times New Roman" w:hAnsi="Times New Roman" w:cs="Times New Roman"/>
          <w:sz w:val="24"/>
          <w:szCs w:val="24"/>
        </w:rPr>
        <w:t>ставится, если ученик: допустил неточности и 1-2 ошибки в проведении наблюдений по заданию учителя; при выделении существенных признаков у наблюдаемого объекта (процесса) выделил лишь некоторые; допустил 1 -2 ошибки в оформлении наблюдений и выводов.</w:t>
      </w:r>
    </w:p>
    <w:p w:rsidR="0077435F" w:rsidRPr="0077435F" w:rsidRDefault="0077435F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Отметка</w:t>
      </w:r>
      <w:r w:rsidRPr="0077435F">
        <w:rPr>
          <w:rFonts w:ascii="Times New Roman" w:hAnsi="Times New Roman" w:cs="Times New Roman"/>
          <w:b/>
          <w:sz w:val="24"/>
          <w:szCs w:val="24"/>
        </w:rPr>
        <w:t xml:space="preserve"> «2»</w:t>
      </w:r>
      <w:r w:rsidRPr="0077435F">
        <w:rPr>
          <w:rFonts w:ascii="Times New Roman" w:hAnsi="Times New Roman" w:cs="Times New Roman"/>
          <w:sz w:val="24"/>
          <w:szCs w:val="24"/>
        </w:rPr>
        <w:t xml:space="preserve"> ставится, если ученик: допустил 3 - 4 ошибки в проведении наблюдений по заданию учителя; неправильно выделил признаки наблюдаемого объекта (процесса); опустил 3 - 4 ошибки в оформлении наблюдений и выводов.</w:t>
      </w:r>
    </w:p>
    <w:p w:rsidR="0077435F" w:rsidRPr="0077435F" w:rsidRDefault="0077435F" w:rsidP="0077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35F">
        <w:rPr>
          <w:rFonts w:ascii="Times New Roman" w:hAnsi="Times New Roman" w:cs="Times New Roman"/>
          <w:sz w:val="24"/>
          <w:szCs w:val="24"/>
        </w:rPr>
        <w:t xml:space="preserve">Примечание. Оценки с анализом умений проводить наблюдения доводятся до сведения обучающихся, как правило, на </w:t>
      </w:r>
      <w:proofErr w:type="gramStart"/>
      <w:r w:rsidRPr="0077435F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77435F">
        <w:rPr>
          <w:rFonts w:ascii="Times New Roman" w:hAnsi="Times New Roman" w:cs="Times New Roman"/>
          <w:sz w:val="24"/>
          <w:szCs w:val="24"/>
        </w:rPr>
        <w:t xml:space="preserve"> уроке, после сдачи отчёта.</w:t>
      </w:r>
    </w:p>
    <w:p w:rsidR="008E07A7" w:rsidRDefault="008E07A7" w:rsidP="0077435F">
      <w:pPr>
        <w:spacing w:after="0" w:line="240" w:lineRule="auto"/>
        <w:ind w:firstLine="567"/>
        <w:jc w:val="both"/>
      </w:pPr>
    </w:p>
    <w:sectPr w:rsidR="008E07A7" w:rsidSect="00B6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E96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5D2717"/>
    <w:multiLevelType w:val="hybridMultilevel"/>
    <w:tmpl w:val="364A2C72"/>
    <w:lvl w:ilvl="0" w:tplc="09B6C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050A8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2F5BFD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BD1F6F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02449C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946B17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B746315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150584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39C2C27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C920EE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CF5E64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881013"/>
    <w:multiLevelType w:val="hybridMultilevel"/>
    <w:tmpl w:val="5274C5A4"/>
    <w:lvl w:ilvl="0" w:tplc="09B6C9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950386C"/>
    <w:multiLevelType w:val="hybridMultilevel"/>
    <w:tmpl w:val="E5A4464C"/>
    <w:lvl w:ilvl="0" w:tplc="E62E0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6A3BB9"/>
    <w:multiLevelType w:val="hybridMultilevel"/>
    <w:tmpl w:val="EEC6BAAE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2700A1"/>
    <w:multiLevelType w:val="hybridMultilevel"/>
    <w:tmpl w:val="7E7A7FFA"/>
    <w:lvl w:ilvl="0" w:tplc="AE9C42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264A"/>
    <w:rsid w:val="0001264A"/>
    <w:rsid w:val="00730297"/>
    <w:rsid w:val="0077435F"/>
    <w:rsid w:val="008E07A7"/>
    <w:rsid w:val="00BF50B6"/>
    <w:rsid w:val="00ED408F"/>
    <w:rsid w:val="00F1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4A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Times New Roman" w:hAnsi="SchoolBookAC" w:cs="Times New Roman"/>
      <w:szCs w:val="20"/>
    </w:rPr>
  </w:style>
  <w:style w:type="paragraph" w:styleId="a4">
    <w:name w:val="No Spacing"/>
    <w:qFormat/>
    <w:rsid w:val="0001264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3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2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1</cp:revision>
  <cp:lastPrinted>2019-04-17T10:03:00Z</cp:lastPrinted>
  <dcterms:created xsi:type="dcterms:W3CDTF">2019-04-17T09:20:00Z</dcterms:created>
  <dcterms:modified xsi:type="dcterms:W3CDTF">2019-04-17T10:08:00Z</dcterms:modified>
</cp:coreProperties>
</file>