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FB" w:rsidRDefault="00D9656D" w:rsidP="00A350C3">
      <w:pPr>
        <w:pStyle w:val="1"/>
        <w:shd w:val="clear" w:color="auto" w:fill="auto"/>
        <w:spacing w:after="353" w:line="230" w:lineRule="exact"/>
      </w:pPr>
      <w:r>
        <w:t xml:space="preserve">Диагностическая карта формирования УУД </w:t>
      </w:r>
      <w:r w:rsidR="00A350C3">
        <w:t>в 5</w:t>
      </w:r>
      <w:r w:rsidR="00F51DA3">
        <w:t xml:space="preserve"> </w:t>
      </w:r>
      <w:r w:rsidR="00A350C3">
        <w:t>-</w:t>
      </w:r>
      <w:r w:rsidR="00F51DA3">
        <w:t xml:space="preserve"> 9</w:t>
      </w:r>
      <w:r w:rsidR="00A350C3">
        <w:t xml:space="preserve"> классах</w:t>
      </w:r>
    </w:p>
    <w:p w:rsidR="00E307FB" w:rsidRDefault="00A350C3" w:rsidP="00A350C3">
      <w:pPr>
        <w:pStyle w:val="1"/>
        <w:shd w:val="clear" w:color="auto" w:fill="auto"/>
        <w:tabs>
          <w:tab w:val="left" w:leader="underscore" w:pos="8962"/>
          <w:tab w:val="left" w:leader="underscore" w:pos="10046"/>
          <w:tab w:val="left" w:leader="underscore" w:pos="10464"/>
        </w:tabs>
        <w:spacing w:after="374" w:line="230" w:lineRule="exact"/>
      </w:pPr>
      <w:r>
        <w:t xml:space="preserve">ФИ ученика </w:t>
      </w:r>
      <w:proofErr w:type="spellStart"/>
      <w:r>
        <w:t>___________________класс</w:t>
      </w:r>
      <w:proofErr w:type="spellEnd"/>
      <w:r>
        <w:t>_______ «___»___________20_____г.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2486"/>
        <w:gridCol w:w="6115"/>
        <w:gridCol w:w="850"/>
        <w:gridCol w:w="715"/>
      </w:tblGrid>
      <w:tr w:rsidR="00E307FB">
        <w:trPr>
          <w:trHeight w:hRule="exact" w:val="432"/>
          <w:jc w:val="center"/>
        </w:trPr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УУД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Критерии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Балл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28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1</w:t>
            </w:r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полу</w:t>
            </w:r>
            <w:r>
              <w:rPr>
                <w:rStyle w:val="105pt"/>
              </w:rPr>
              <w:softHyphen/>
            </w:r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proofErr w:type="spellStart"/>
            <w:r>
              <w:rPr>
                <w:rStyle w:val="105pt"/>
              </w:rPr>
              <w:t>годие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105pt"/>
              </w:rPr>
              <w:t>год</w:t>
            </w:r>
          </w:p>
        </w:tc>
      </w:tr>
      <w:tr w:rsidR="00E307FB">
        <w:trPr>
          <w:trHeight w:hRule="exact" w:val="466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0"/>
              </w:rPr>
              <w:t>Регулятивные УУД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51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ind w:left="220" w:firstLine="340"/>
            </w:pPr>
            <w:r>
              <w:rPr>
                <w:rStyle w:val="105pt"/>
              </w:rPr>
              <w:t>Определять и формулировать цель деятельности (понять свои интересы, увидеть проблему, задачу, выразить ее словесно) на уроках, внеурочной деятельности, жизненных ситуациях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>поставить и сформулировать задание, определять его 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при помощи учителя </w:t>
            </w:r>
            <w:r>
              <w:rPr>
                <w:rStyle w:val="105pt"/>
              </w:rPr>
              <w:t>поставить и сформулировать задание, определять его цель. Иногда выполняет эти действия самостоятельно, но неуверенно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100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1"/>
                <w:b/>
                <w:bCs/>
              </w:rPr>
              <w:t xml:space="preserve">Не </w:t>
            </w:r>
            <w:proofErr w:type="gramStart"/>
            <w:r>
              <w:rPr>
                <w:rStyle w:val="105pt1"/>
                <w:b/>
                <w:bCs/>
              </w:rPr>
              <w:t>способен</w:t>
            </w:r>
            <w:proofErr w:type="gramEnd"/>
            <w:r>
              <w:rPr>
                <w:rStyle w:val="105pt1"/>
                <w:b/>
                <w:bCs/>
              </w:rPr>
              <w:t xml:space="preserve"> </w:t>
            </w:r>
            <w:r>
              <w:rPr>
                <w:rStyle w:val="105pt"/>
              </w:rPr>
              <w:t>сформулировать словесно задание, определить цель своей деятельности. Попытки являются единичными и неуверенными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ind w:firstLine="340"/>
            </w:pPr>
            <w:r>
              <w:rPr>
                <w:rStyle w:val="105pt"/>
              </w:rPr>
              <w:t xml:space="preserve">Составлять план действий по решению проблемы (задачи) на </w:t>
            </w:r>
            <w:proofErr w:type="gramStart"/>
            <w:r>
              <w:rPr>
                <w:rStyle w:val="105pt"/>
              </w:rPr>
              <w:t>уроках</w:t>
            </w:r>
            <w:proofErr w:type="gramEnd"/>
            <w:r>
              <w:rPr>
                <w:rStyle w:val="105pt"/>
              </w:rPr>
              <w:t xml:space="preserve">, </w:t>
            </w:r>
            <w:r w:rsidR="00F51DA3">
              <w:rPr>
                <w:rStyle w:val="105pt"/>
              </w:rPr>
              <w:t xml:space="preserve">во </w:t>
            </w:r>
            <w:r>
              <w:rPr>
                <w:rStyle w:val="105pt"/>
              </w:rPr>
              <w:t>внеурочной деятельности, жизненных ситуациях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Умеет с</w:t>
            </w:r>
            <w:r>
              <w:rPr>
                <w:rStyle w:val="105pt1"/>
                <w:b/>
                <w:bCs/>
              </w:rPr>
              <w:t xml:space="preserve">амостоятельно </w:t>
            </w:r>
            <w:r>
              <w:rPr>
                <w:rStyle w:val="105pt"/>
              </w:rPr>
              <w:t xml:space="preserve">прогнозировать результат, составлять алгоритм деятельности при решении </w:t>
            </w:r>
            <w:r>
              <w:rPr>
                <w:rStyle w:val="105pt1"/>
                <w:b/>
                <w:bCs/>
              </w:rPr>
              <w:t>проблем учебного, творческого и поискового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 xml:space="preserve">прогнозировать результат в основном </w:t>
            </w:r>
            <w:r>
              <w:rPr>
                <w:rStyle w:val="105pt1"/>
                <w:b/>
                <w:bCs/>
              </w:rPr>
              <w:t>учебных (по образцу) заданий</w:t>
            </w:r>
            <w:r>
              <w:rPr>
                <w:rStyle w:val="105pt"/>
              </w:rPr>
              <w:t>, планировать алгоритм его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7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Не 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>прогнозировать результат даже учебных (по образцу) заданий, планировать алгоритм его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В процессе выполнения задания постоянно соотносит </w:t>
            </w:r>
            <w:r>
              <w:rPr>
                <w:rStyle w:val="105pt1"/>
                <w:b/>
                <w:bCs/>
              </w:rPr>
              <w:t xml:space="preserve">промежуточные и конечные </w:t>
            </w:r>
            <w:r>
              <w:rPr>
                <w:rStyle w:val="105pt"/>
              </w:rPr>
              <w:t>результаты своей деятельности с целью или с образцом, предложенным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В процессе выполнения задания соотносит </w:t>
            </w:r>
            <w:r>
              <w:rPr>
                <w:rStyle w:val="105pt1"/>
                <w:b/>
                <w:bCs/>
              </w:rPr>
              <w:t xml:space="preserve">конечные </w:t>
            </w:r>
            <w:r>
              <w:rPr>
                <w:rStyle w:val="105pt"/>
              </w:rPr>
              <w:t>результаты своей деятельности с целью или с образцом, предложенным учителем - из-за этого теряет много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Выполняет задания, </w:t>
            </w:r>
            <w:r>
              <w:rPr>
                <w:rStyle w:val="105pt1"/>
                <w:b/>
                <w:bCs/>
              </w:rPr>
              <w:t xml:space="preserve">не соотнося с целью </w:t>
            </w:r>
            <w:r>
              <w:rPr>
                <w:rStyle w:val="105pt"/>
              </w:rPr>
              <w:t>или с образцом, предложенным учителем. Самостоятельно не может найти ошибку в своей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51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>корректировать работу по ходу выполнения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Умеет корректировать работу по ходу выполнения задания </w:t>
            </w:r>
            <w:r>
              <w:rPr>
                <w:rStyle w:val="105pt1"/>
                <w:b/>
                <w:bCs/>
              </w:rPr>
              <w:t xml:space="preserve">при указании ему на ошибки извне </w:t>
            </w:r>
            <w:r>
              <w:rPr>
                <w:rStyle w:val="105pt"/>
              </w:rPr>
              <w:t>(учителем или одноклассниками)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1"/>
                <w:b/>
                <w:bCs/>
              </w:rPr>
              <w:t xml:space="preserve">Не умеет корректировать </w:t>
            </w:r>
            <w:r>
              <w:rPr>
                <w:rStyle w:val="105pt"/>
              </w:rPr>
              <w:t>работу по ходу выполнения задания при указании ему на ошибки извне (учителем или одноклассниками)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Оценка результатов своей работы.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>оценивать результат своей работы. Умеет оценить действия других учеников, выделяет критерии оценки.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Умеет </w:t>
            </w:r>
            <w:r>
              <w:rPr>
                <w:rStyle w:val="105pt1"/>
                <w:b/>
                <w:bCs/>
              </w:rPr>
              <w:t xml:space="preserve">самостоятельно </w:t>
            </w:r>
            <w:r>
              <w:rPr>
                <w:rStyle w:val="105pt"/>
              </w:rPr>
              <w:t xml:space="preserve">оценивать результат своей работы по предложенным учителем критериям оценки. </w:t>
            </w:r>
            <w:r>
              <w:rPr>
                <w:rStyle w:val="105pt1"/>
                <w:b/>
                <w:bCs/>
              </w:rPr>
              <w:t xml:space="preserve">Не умеет </w:t>
            </w:r>
            <w:r>
              <w:rPr>
                <w:rStyle w:val="105pt"/>
              </w:rPr>
              <w:t>оценить действия других учеников.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51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032"/>
          <w:jc w:val="center"/>
        </w:trPr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 w:rsidP="00A44B3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ind w:right="120"/>
            </w:pPr>
            <w:r>
              <w:rPr>
                <w:rStyle w:val="105pt1"/>
                <w:b/>
                <w:bCs/>
              </w:rPr>
              <w:t xml:space="preserve">ИТОГО: 10-9 баллов высокий уровень, 8-5 баллов </w:t>
            </w:r>
            <w:proofErr w:type="gramStart"/>
            <w:r>
              <w:rPr>
                <w:rStyle w:val="105pt1"/>
                <w:b/>
                <w:bCs/>
              </w:rPr>
              <w:t>средний</w:t>
            </w:r>
            <w:proofErr w:type="gramEnd"/>
            <w:r>
              <w:rPr>
                <w:rStyle w:val="105pt1"/>
                <w:b/>
                <w:bCs/>
              </w:rPr>
              <w:t xml:space="preserve">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07FB" w:rsidRDefault="00E307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2486"/>
        <w:gridCol w:w="6115"/>
        <w:gridCol w:w="850"/>
        <w:gridCol w:w="715"/>
      </w:tblGrid>
      <w:tr w:rsidR="00E307FB">
        <w:trPr>
          <w:trHeight w:hRule="exact" w:val="466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0"/>
              </w:rPr>
              <w:lastRenderedPageBreak/>
              <w:t>Познавательные УУД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102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ind w:firstLine="220"/>
            </w:pPr>
            <w:r>
              <w:rPr>
                <w:rStyle w:val="105pt"/>
              </w:rPr>
              <w:t xml:space="preserve">Самостоятельно предполагать информацию, которая нужна для обучения, отбирать источники информации среди </w:t>
            </w:r>
            <w:proofErr w:type="gramStart"/>
            <w:r>
              <w:rPr>
                <w:rStyle w:val="105pt"/>
              </w:rPr>
              <w:t>предложенных</w:t>
            </w:r>
            <w:proofErr w:type="gramEnd"/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Самостоятельно осуществляет поиск и выделяет необходимую информацию. Применяет методы информационного поиска, в том числе с помощью компьютерных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Самостоятельно осуществляет поиск и выделяет необходимую информацию при помощи учителя или одноклассников.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51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Затрудняется в поиске и выделении необходимой информации даже при оказании ему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Добывать новые знания из различных источников различными способами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Эпизодично и, в основном, по заданию учителя применяет методы информационного поиска, в том числе с помощью компьютерных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51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C17146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Не умеет применять методы информационного поиска, в том числе с помощью компьютерных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помощью ИКТ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Выбирает наиболее эффективные способы решения задач в зависимости от конкретных условий. Умеет представить результаты работы (исследования) в заданном формате, составить текст отчета и презентацию с использованием ИКТ.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01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Выбирает наиболее простые способы решения задач (действует по образцу). Не всегда умеет представить результаты работы (исследования) в заданном формате, составить презентацию с использованием ИКТ.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7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Затрудняется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526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      </w:r>
            <w:proofErr w:type="gramStart"/>
            <w:r>
              <w:rPr>
                <w:rStyle w:val="105pt"/>
              </w:rPr>
              <w:t>Способен</w:t>
            </w:r>
            <w:proofErr w:type="gramEnd"/>
            <w:r>
              <w:rPr>
                <w:rStyle w:val="105pt"/>
              </w:rPr>
              <w:t xml:space="preserve"> переработать информацию для получения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Частично владеет навыками исследовательской деятельности; самостоятельно план проверки предложенной учителем гипотезы; осуществляет наблюдения и эксперименты; умеет классифицировать и обобщать.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Не владеет навыками исследовательской деятельности. Не </w:t>
            </w:r>
            <w:proofErr w:type="gramStart"/>
            <w:r>
              <w:rPr>
                <w:rStyle w:val="105pt"/>
              </w:rPr>
              <w:t>способен</w:t>
            </w:r>
            <w:proofErr w:type="gramEnd"/>
            <w:r>
              <w:rPr>
                <w:rStyle w:val="105pt"/>
              </w:rPr>
              <w:t xml:space="preserve"> переработать информацию для получения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Определяет основную и второстепенную информацию. Умеет передавать содержание в сжатом, выборочном или развернутом виде. Умеет хранить, защищать, передавать и обрабатывать информацию.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Не всегда определяет основную и второстепенную информацию. Периодически может передавать содержание в сжатом, выборочном или развернутом виде.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518"/>
          <w:jc w:val="center"/>
        </w:trPr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A44B3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ind w:right="120"/>
            </w:pPr>
            <w:r>
              <w:rPr>
                <w:rStyle w:val="105pt1"/>
                <w:b/>
                <w:bCs/>
              </w:rPr>
              <w:t xml:space="preserve">ИТОГО: 10-9 баллов высокий уровень, 8-5 баллов </w:t>
            </w:r>
            <w:proofErr w:type="gramStart"/>
            <w:r>
              <w:rPr>
                <w:rStyle w:val="105pt1"/>
                <w:b/>
                <w:bCs/>
              </w:rPr>
              <w:t>средний</w:t>
            </w:r>
            <w:proofErr w:type="gramEnd"/>
            <w:r>
              <w:rPr>
                <w:rStyle w:val="105pt1"/>
                <w:b/>
                <w:bCs/>
              </w:rPr>
              <w:t xml:space="preserve">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461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05pt0"/>
              </w:rPr>
              <w:t>Коммуникативные УУД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78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Доносить свою позицию до других с помощью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</w:tbl>
    <w:p w:rsidR="00E307FB" w:rsidRDefault="00E307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"/>
        <w:gridCol w:w="2506"/>
        <w:gridCol w:w="6115"/>
        <w:gridCol w:w="850"/>
        <w:gridCol w:w="715"/>
      </w:tblGrid>
      <w:tr w:rsidR="00E307FB">
        <w:trPr>
          <w:trHeight w:hRule="exact" w:val="51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105pt"/>
              </w:rPr>
              <w:t xml:space="preserve">монологической и диалогической речи </w:t>
            </w:r>
            <w:proofErr w:type="gramStart"/>
            <w:r>
              <w:rPr>
                <w:rStyle w:val="105pt"/>
              </w:rPr>
              <w:t>с</w:t>
            </w:r>
            <w:proofErr w:type="gramEnd"/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и произвольно строит речевое высказывание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518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учетом своих учебных и жизненных ситуаций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105pt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 xml:space="preserve">Читать различную литературу, понимать </w:t>
            </w:r>
            <w:proofErr w:type="gramStart"/>
            <w:r>
              <w:rPr>
                <w:rStyle w:val="105pt"/>
              </w:rPr>
              <w:t>прочитанное</w:t>
            </w:r>
            <w:proofErr w:type="gramEnd"/>
            <w:r>
              <w:rPr>
                <w:rStyle w:val="105pt"/>
              </w:rPr>
              <w:t>, владеть навыками смыслового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 xml:space="preserve">Структурирует знания. Понимает цель чтения и осмысливает </w:t>
            </w:r>
            <w:proofErr w:type="gramStart"/>
            <w:r>
              <w:rPr>
                <w:rStyle w:val="105pt"/>
              </w:rPr>
              <w:t>прочитанное</w:t>
            </w:r>
            <w:proofErr w:type="gramEnd"/>
            <w:r>
              <w:rPr>
                <w:rStyle w:val="105pt"/>
              </w:rPr>
              <w:t>. Умеет задавать вопросы; 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чтения.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27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Понимать возможность различных точек зрения на вопрос. Учитывать разные мнения и уметь обосновывать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781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собственное.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Умеет участвовать </w:t>
            </w:r>
            <w:r w:rsidR="00F51DA3">
              <w:rPr>
                <w:rStyle w:val="105pt"/>
              </w:rPr>
              <w:t xml:space="preserve">в </w:t>
            </w:r>
            <w:r>
              <w:rPr>
                <w:rStyle w:val="105pt"/>
              </w:rPr>
              <w:t xml:space="preserve">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Понимает и принимает факт, что у людей могут быть различные точки зрения, в том числе не совпадающие </w:t>
            </w:r>
            <w:proofErr w:type="gramStart"/>
            <w:r>
              <w:rPr>
                <w:rStyle w:val="105pt"/>
              </w:rPr>
              <w:t>с</w:t>
            </w:r>
            <w:proofErr w:type="gramEnd"/>
            <w:r>
              <w:rPr>
                <w:rStyle w:val="105pt"/>
              </w:rPr>
              <w:t xml:space="preserve"> </w:t>
            </w:r>
            <w:proofErr w:type="gramStart"/>
            <w:r>
              <w:rPr>
                <w:rStyle w:val="105pt"/>
              </w:rPr>
              <w:t>его</w:t>
            </w:r>
            <w:proofErr w:type="gramEnd"/>
            <w:r>
              <w:rPr>
                <w:rStyle w:val="105pt"/>
              </w:rPr>
              <w:t xml:space="preserve"> собственной.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1277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Не умеет участвовать </w:t>
            </w:r>
            <w:r w:rsidR="00F51DA3">
              <w:rPr>
                <w:rStyle w:val="105pt"/>
              </w:rPr>
              <w:t xml:space="preserve">в </w:t>
            </w:r>
            <w:r>
              <w:rPr>
                <w:rStyle w:val="105pt"/>
              </w:rPr>
              <w:t>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52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Договариваться с людьми, согласуя с ними свои интересы и взгляды, для того чтобы сделать что-то сообща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коммуникации, используя, в том числе средства и инструменты ИКТ и дистанционного взаимодействия.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277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Не умеет договариваться с людьми, работать в группе, не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514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A44B3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ind w:right="120"/>
            </w:pPr>
            <w:r>
              <w:rPr>
                <w:rStyle w:val="105pt1"/>
                <w:b/>
                <w:bCs/>
              </w:rPr>
              <w:t xml:space="preserve">ИТОГО: 8-7 баллов высокий уровень, 6-3 балла </w:t>
            </w:r>
            <w:proofErr w:type="gramStart"/>
            <w:r>
              <w:rPr>
                <w:rStyle w:val="105pt1"/>
                <w:b/>
                <w:bCs/>
              </w:rPr>
              <w:t>средний</w:t>
            </w:r>
            <w:proofErr w:type="gramEnd"/>
            <w:r>
              <w:rPr>
                <w:rStyle w:val="105pt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46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0"/>
              </w:rPr>
              <w:t>Личностные УУД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103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Самооценка. Оценивать ситуации и поступки (ценностные установки)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Формирует самоуважение и эмоционально-полож</w:t>
            </w:r>
            <w:r w:rsidR="00F51DA3">
              <w:rPr>
                <w:rStyle w:val="105pt"/>
              </w:rPr>
              <w:t xml:space="preserve">ительное отношение к себе, </w:t>
            </w:r>
            <w:proofErr w:type="gramStart"/>
            <w:r w:rsidR="00F51DA3">
              <w:rPr>
                <w:rStyle w:val="105pt"/>
              </w:rPr>
              <w:t>видна</w:t>
            </w:r>
            <w:r>
              <w:rPr>
                <w:rStyle w:val="105pt"/>
              </w:rPr>
              <w:t xml:space="preserve"> готовность открыто</w:t>
            </w:r>
            <w:proofErr w:type="gramEnd"/>
            <w:r>
              <w:rPr>
                <w:rStyle w:val="105pt"/>
              </w:rPr>
              <w:t xml:space="preserve"> выражать и отстаивать свою позицию, критичность к своим поступкам и умение адекватно их оценивать.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</w:tbl>
    <w:p w:rsidR="00E307FB" w:rsidRDefault="00E307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"/>
        <w:gridCol w:w="2506"/>
        <w:gridCol w:w="6115"/>
        <w:gridCol w:w="850"/>
        <w:gridCol w:w="715"/>
      </w:tblGrid>
      <w:tr w:rsidR="00E307FB">
        <w:trPr>
          <w:trHeight w:hRule="exact" w:val="1027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Проявляет интересы, инициативы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 xml:space="preserve">Объяснять смысл своих оценок, мотивов, целей (личностная </w:t>
            </w:r>
            <w:proofErr w:type="spellStart"/>
            <w:r>
              <w:rPr>
                <w:rStyle w:val="105pt"/>
              </w:rPr>
              <w:t>саморефлексия</w:t>
            </w:r>
            <w:proofErr w:type="spellEnd"/>
            <w:r>
              <w:rPr>
                <w:rStyle w:val="105pt"/>
              </w:rPr>
              <w:t>, способность к саморазвитию, мотивация к познанию, учебе)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Проявляет самостоятельность, инициативу и ответственность как личность. Иногда не доходит до цели, боится преодоления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768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 xml:space="preserve">Не проявляет или проявляет крайне редко самостоятельность, инициативу и ответственность как личность. Выполняет только самые простые задания, </w:t>
            </w:r>
            <w:proofErr w:type="gramStart"/>
            <w:r>
              <w:rPr>
                <w:rStyle w:val="105pt"/>
              </w:rPr>
              <w:t>нацелен</w:t>
            </w:r>
            <w:proofErr w:type="gramEnd"/>
            <w:r>
              <w:rPr>
                <w:rStyle w:val="105pt"/>
              </w:rPr>
              <w:t xml:space="preserve"> на неуспешность.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152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 xml:space="preserve">Самоопределяться в жизненных ценностях (на словах) и поступать </w:t>
            </w:r>
            <w:proofErr w:type="gramStart"/>
            <w:r>
              <w:rPr>
                <w:rStyle w:val="105pt"/>
              </w:rPr>
              <w:t>в</w:t>
            </w:r>
            <w:proofErr w:type="gramEnd"/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105pt"/>
              </w:rPr>
              <w:t>соответствии</w:t>
            </w:r>
            <w:proofErr w:type="gramEnd"/>
            <w:r>
              <w:rPr>
                <w:rStyle w:val="105pt"/>
              </w:rPr>
              <w:t xml:space="preserve"> с ними, отвечая за свои поступки (личностная позиция, российская и гражданская идентичность)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Проявляет толерантность и противодействует действиям и влияниям, 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Участвует в социальном проектировании.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</w:p>
        </w:tc>
      </w:tr>
      <w:tr w:rsidR="00E307FB">
        <w:trPr>
          <w:trHeight w:hRule="exact" w:val="1531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rPr>
                <w:rStyle w:val="105pt"/>
              </w:rPr>
              <w:t>Проявляет уважение к другим людям, самодостоинство.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1</w:t>
            </w:r>
          </w:p>
        </w:tc>
      </w:tr>
      <w:tr w:rsidR="00E307FB">
        <w:trPr>
          <w:trHeight w:hRule="exact" w:val="1022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5pt"/>
              </w:rPr>
              <w:t>Не проявляет уважение к другим людям.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0</w:t>
            </w:r>
          </w:p>
        </w:tc>
      </w:tr>
      <w:tr w:rsidR="00E307FB">
        <w:trPr>
          <w:trHeight w:hRule="exact" w:val="514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 w:rsidP="00A44B3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0" w:lineRule="exact"/>
              <w:ind w:right="200"/>
            </w:pPr>
            <w:r>
              <w:rPr>
                <w:rStyle w:val="105pt1"/>
                <w:b/>
                <w:bCs/>
              </w:rPr>
              <w:t xml:space="preserve">ИТОГО: 6-5 баллов высокий уровень, 4-3 баллов </w:t>
            </w:r>
            <w:proofErr w:type="gramStart"/>
            <w:r>
              <w:rPr>
                <w:rStyle w:val="105pt1"/>
                <w:b/>
                <w:bCs/>
              </w:rPr>
              <w:t>средний</w:t>
            </w:r>
            <w:proofErr w:type="gramEnd"/>
            <w:r>
              <w:rPr>
                <w:rStyle w:val="105pt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1224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ind w:right="200"/>
              <w:jc w:val="right"/>
            </w:pPr>
            <w:proofErr w:type="gramStart"/>
            <w:r>
              <w:rPr>
                <w:rStyle w:val="105pt"/>
              </w:rPr>
              <w:t xml:space="preserve">ИТОГИ ФОРМИРОВАНИЯ УУД (регулятивных, </w:t>
            </w:r>
            <w:r w:rsidR="00F51DA3">
              <w:rPr>
                <w:rStyle w:val="105pt"/>
              </w:rPr>
              <w:t>познавательных</w:t>
            </w:r>
            <w:r>
              <w:rPr>
                <w:rStyle w:val="105pt"/>
              </w:rPr>
              <w:t>, коммуникативных,</w:t>
            </w:r>
            <w:proofErr w:type="gramEnd"/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личностный)</w:t>
            </w:r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  <w:ind w:right="200"/>
              <w:jc w:val="right"/>
            </w:pPr>
            <w:r>
              <w:rPr>
                <w:rStyle w:val="105pt"/>
              </w:rPr>
              <w:t xml:space="preserve">34-31 баллов - высокий уровень;30-16 баллов - </w:t>
            </w:r>
            <w:proofErr w:type="gramStart"/>
            <w:r>
              <w:rPr>
                <w:rStyle w:val="105pt"/>
              </w:rPr>
              <w:t>средний</w:t>
            </w:r>
            <w:proofErr w:type="gramEnd"/>
            <w:r>
              <w:rPr>
                <w:rStyle w:val="105pt"/>
              </w:rPr>
              <w:t xml:space="preserve"> уровень; 0-15 баллов - низкий</w:t>
            </w:r>
          </w:p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E307FB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07FB">
        <w:trPr>
          <w:trHeight w:hRule="exact" w:val="470"/>
          <w:jc w:val="center"/>
        </w:trPr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FB" w:rsidRDefault="00D9656D">
            <w:pPr>
              <w:pStyle w:val="1"/>
              <w:framePr w:w="10493" w:wrap="notBeside" w:vAnchor="text" w:hAnchor="text" w:xAlign="center" w:y="1"/>
              <w:shd w:val="clear" w:color="auto" w:fill="auto"/>
              <w:spacing w:after="0" w:line="210" w:lineRule="exact"/>
              <w:ind w:left="660"/>
              <w:jc w:val="left"/>
            </w:pPr>
            <w:r>
              <w:rPr>
                <w:rStyle w:val="105pt"/>
              </w:rPr>
              <w:t xml:space="preserve">Подпись учителя: </w:t>
            </w:r>
            <w:r w:rsidR="00A350C3">
              <w:rPr>
                <w:rStyle w:val="105pt"/>
              </w:rPr>
              <w:t xml:space="preserve">                                                                    </w:t>
            </w:r>
            <w:r>
              <w:rPr>
                <w:rStyle w:val="105pt"/>
              </w:rPr>
              <w:t>Подпись родителей:</w:t>
            </w:r>
          </w:p>
        </w:tc>
      </w:tr>
    </w:tbl>
    <w:p w:rsidR="00E307FB" w:rsidRDefault="00E307FB">
      <w:pPr>
        <w:rPr>
          <w:sz w:val="2"/>
          <w:szCs w:val="2"/>
        </w:rPr>
      </w:pPr>
    </w:p>
    <w:p w:rsidR="00E307FB" w:rsidRDefault="00E307FB">
      <w:pPr>
        <w:rPr>
          <w:sz w:val="2"/>
          <w:szCs w:val="2"/>
        </w:rPr>
      </w:pPr>
    </w:p>
    <w:sectPr w:rsidR="00E307FB" w:rsidSect="00E307FB">
      <w:type w:val="continuous"/>
      <w:pgSz w:w="11909" w:h="16838"/>
      <w:pgMar w:top="740" w:right="660" w:bottom="740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D1" w:rsidRDefault="00B709D1" w:rsidP="00E307FB">
      <w:r>
        <w:separator/>
      </w:r>
    </w:p>
  </w:endnote>
  <w:endnote w:type="continuationSeparator" w:id="0">
    <w:p w:rsidR="00B709D1" w:rsidRDefault="00B709D1" w:rsidP="00E3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D1" w:rsidRDefault="00B709D1"/>
  </w:footnote>
  <w:footnote w:type="continuationSeparator" w:id="0">
    <w:p w:rsidR="00B709D1" w:rsidRDefault="00B709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07FB"/>
    <w:rsid w:val="00186038"/>
    <w:rsid w:val="00427500"/>
    <w:rsid w:val="005458FA"/>
    <w:rsid w:val="006C3813"/>
    <w:rsid w:val="00983A25"/>
    <w:rsid w:val="00A350C3"/>
    <w:rsid w:val="00A44B3D"/>
    <w:rsid w:val="00B709D1"/>
    <w:rsid w:val="00C17146"/>
    <w:rsid w:val="00C669DE"/>
    <w:rsid w:val="00D17AED"/>
    <w:rsid w:val="00D9656D"/>
    <w:rsid w:val="00E307FB"/>
    <w:rsid w:val="00F51DA3"/>
    <w:rsid w:val="00F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7F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30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Не полужирный"/>
    <w:basedOn w:val="a4"/>
    <w:rsid w:val="00E307F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;Не полужирный;Курсив"/>
    <w:basedOn w:val="a4"/>
    <w:rsid w:val="00E307FB"/>
    <w:rPr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1">
    <w:name w:val="Основной текст + 10;5 pt"/>
    <w:basedOn w:val="a4"/>
    <w:rsid w:val="00E307FB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4"/>
    <w:rsid w:val="00E307F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51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2B6E-25E2-4FF3-B1FF-4D96AABB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1756</Words>
  <Characters>10011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6</cp:revision>
  <cp:lastPrinted>2019-04-17T09:14:00Z</cp:lastPrinted>
  <dcterms:created xsi:type="dcterms:W3CDTF">2019-02-07T04:56:00Z</dcterms:created>
  <dcterms:modified xsi:type="dcterms:W3CDTF">2019-04-17T09:14:00Z</dcterms:modified>
</cp:coreProperties>
</file>