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8" w:rsidRDefault="007C0932" w:rsidP="00D142A2">
      <w:pPr>
        <w:pStyle w:val="20"/>
        <w:shd w:val="clear" w:color="auto" w:fill="auto"/>
        <w:spacing w:after="0" w:line="240" w:lineRule="auto"/>
        <w:ind w:right="20" w:firstLine="0"/>
        <w:rPr>
          <w:rStyle w:val="21"/>
          <w:b/>
          <w:bCs/>
          <w:sz w:val="24"/>
          <w:szCs w:val="24"/>
        </w:rPr>
      </w:pPr>
      <w:r w:rsidRPr="00D142A2">
        <w:rPr>
          <w:sz w:val="24"/>
          <w:szCs w:val="24"/>
        </w:rPr>
        <w:t xml:space="preserve">КРИТЕРИИ И НОРМЫ ОЦЕНИВАНИЯ ПРЕДМЕТНЫХ РЕЗУЛЬТАТОВ, ОБУЧАЮЩИХСЯ ПО </w:t>
      </w:r>
      <w:r w:rsidRPr="00D142A2">
        <w:rPr>
          <w:rStyle w:val="21"/>
          <w:b/>
          <w:bCs/>
          <w:sz w:val="24"/>
          <w:szCs w:val="24"/>
        </w:rPr>
        <w:t>ИНФОРМАТИКЕ (ИНФОРМАТИКЕ И ИКТ)</w:t>
      </w:r>
    </w:p>
    <w:p w:rsidR="00D142A2" w:rsidRPr="00D142A2" w:rsidRDefault="00D142A2" w:rsidP="00D142A2">
      <w:pPr>
        <w:pStyle w:val="2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564368" w:rsidRPr="00D142A2" w:rsidRDefault="007C0932" w:rsidP="00B73295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80" w:firstLine="0"/>
        <w:rPr>
          <w:sz w:val="24"/>
          <w:szCs w:val="24"/>
        </w:rPr>
      </w:pPr>
      <w:r w:rsidRPr="00D142A2">
        <w:rPr>
          <w:rStyle w:val="22"/>
          <w:b/>
          <w:bCs/>
          <w:sz w:val="24"/>
          <w:szCs w:val="24"/>
          <w:u w:val="none"/>
        </w:rPr>
        <w:t>КРИТЕРИИ ОЦЕНИВАНИЯ УСТНЫХ ОТВЕТОВ</w:t>
      </w:r>
    </w:p>
    <w:p w:rsidR="00D142A2" w:rsidRDefault="00D142A2" w:rsidP="00B73295">
      <w:pPr>
        <w:pStyle w:val="23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«5» </w:t>
      </w:r>
      <w:r>
        <w:rPr>
          <w:sz w:val="24"/>
          <w:szCs w:val="24"/>
        </w:rPr>
        <w:t xml:space="preserve">(отлично). </w:t>
      </w:r>
      <w:proofErr w:type="gramStart"/>
      <w:r>
        <w:rPr>
          <w:sz w:val="24"/>
          <w:szCs w:val="24"/>
        </w:rPr>
        <w:t>О</w:t>
      </w:r>
      <w:r w:rsidR="007C0932" w:rsidRPr="00D142A2">
        <w:rPr>
          <w:sz w:val="24"/>
          <w:szCs w:val="24"/>
        </w:rPr>
        <w:t>бучающийся полно раскрыл содержание материала в объеме, предусмотренном программой и учебником;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правильно выполнил графическое изображение алгоритма и иные чертежи и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proofErr w:type="gramEnd"/>
      <w:r w:rsidR="007C0932" w:rsidRPr="00D142A2">
        <w:rPr>
          <w:sz w:val="24"/>
          <w:szCs w:val="24"/>
        </w:rPr>
        <w:t xml:space="preserve"> продемонстрировал усвоение ранее изученных сопутствующих вопросов, сформированность и устойчивость используемых при ответе умений и навыков; отвечал самостоятельно без наводящих вопросов учителя. </w:t>
      </w:r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«4» </w:t>
      </w:r>
      <w:r w:rsidR="00B73295">
        <w:rPr>
          <w:sz w:val="24"/>
          <w:szCs w:val="24"/>
        </w:rPr>
        <w:t>(хорошо).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7C0932" w:rsidRPr="00D142A2">
        <w:rPr>
          <w:sz w:val="24"/>
          <w:szCs w:val="24"/>
        </w:rPr>
        <w:t xml:space="preserve"> изложении допущены небольшие пробелы, не исказившие логического и информационного содержания ответа; нет определенной логической последовательности, неточно используется математическая и специализированная терминология и символика; допущены один-два недочета при освещении основного содержания ответа, исправленные по замечанию учителя;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  <w:proofErr w:type="gramEnd"/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«3» </w:t>
      </w:r>
      <w:r>
        <w:rPr>
          <w:sz w:val="24"/>
          <w:szCs w:val="24"/>
        </w:rPr>
        <w:t>(удовлетворительно). Н</w:t>
      </w:r>
      <w:r w:rsidR="007C0932" w:rsidRPr="00D142A2">
        <w:rPr>
          <w:sz w:val="24"/>
          <w:szCs w:val="24"/>
        </w:rPr>
        <w:t>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 при знании теоретического материала выявлена недостаточная сформированность основных умений и навыков.</w:t>
      </w:r>
    </w:p>
    <w:p w:rsidR="00564368" w:rsidRDefault="00D142A2" w:rsidP="00B73295">
      <w:pPr>
        <w:pStyle w:val="23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«2» </w:t>
      </w:r>
      <w:r>
        <w:rPr>
          <w:sz w:val="24"/>
          <w:szCs w:val="24"/>
        </w:rPr>
        <w:t>(неудовлетворительно). Н</w:t>
      </w:r>
      <w:r w:rsidR="007C0932" w:rsidRPr="00D142A2">
        <w:rPr>
          <w:sz w:val="24"/>
          <w:szCs w:val="24"/>
        </w:rPr>
        <w:t>е раскрыто основное содержание учебного материала; обнаружено незнание или непонимание учеником большей или наиболее важной части учебного материала;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D142A2" w:rsidRPr="00D142A2" w:rsidRDefault="00D142A2" w:rsidP="00B73295">
      <w:pPr>
        <w:pStyle w:val="23"/>
        <w:shd w:val="clear" w:color="auto" w:fill="auto"/>
        <w:spacing w:line="240" w:lineRule="auto"/>
        <w:ind w:left="20" w:right="20" w:firstLine="0"/>
        <w:jc w:val="center"/>
        <w:rPr>
          <w:sz w:val="24"/>
          <w:szCs w:val="24"/>
        </w:rPr>
      </w:pPr>
    </w:p>
    <w:p w:rsidR="00564368" w:rsidRPr="00D142A2" w:rsidRDefault="007C0932" w:rsidP="00B73295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720" w:right="20" w:hanging="340"/>
        <w:rPr>
          <w:sz w:val="24"/>
          <w:szCs w:val="24"/>
        </w:rPr>
      </w:pPr>
      <w:r w:rsidRPr="00D142A2">
        <w:rPr>
          <w:rStyle w:val="22"/>
          <w:b/>
          <w:bCs/>
          <w:sz w:val="24"/>
          <w:szCs w:val="24"/>
          <w:u w:val="none"/>
        </w:rPr>
        <w:t>КРИТЕРИИ ОЦЕНКИ КАЧЕСТВА ВЫПОЛНЕНИЯ САМОСТОЯТЕЛЬНЫХ И</w:t>
      </w:r>
      <w:r w:rsidRPr="00D142A2">
        <w:rPr>
          <w:sz w:val="24"/>
          <w:szCs w:val="24"/>
        </w:rPr>
        <w:t xml:space="preserve"> </w:t>
      </w:r>
      <w:r w:rsidRPr="00D142A2">
        <w:rPr>
          <w:rStyle w:val="22"/>
          <w:b/>
          <w:bCs/>
          <w:sz w:val="24"/>
          <w:szCs w:val="24"/>
          <w:u w:val="none"/>
        </w:rPr>
        <w:t>ПРОВЕРОЧНЫХ РАБОТ ПО ТЕОРЕТИЧЕСКОМУ КУРСУ</w:t>
      </w:r>
    </w:p>
    <w:p w:rsidR="00D142A2" w:rsidRDefault="00D142A2" w:rsidP="00B73295">
      <w:pPr>
        <w:pStyle w:val="23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«5» </w:t>
      </w:r>
      <w:r>
        <w:rPr>
          <w:sz w:val="24"/>
          <w:szCs w:val="24"/>
        </w:rPr>
        <w:t xml:space="preserve">(отлично). </w:t>
      </w:r>
      <w:proofErr w:type="gramStart"/>
      <w:r>
        <w:rPr>
          <w:sz w:val="24"/>
          <w:szCs w:val="24"/>
        </w:rPr>
        <w:t>Р</w:t>
      </w:r>
      <w:r w:rsidR="007C0932" w:rsidRPr="00D142A2">
        <w:rPr>
          <w:sz w:val="24"/>
          <w:szCs w:val="24"/>
        </w:rPr>
        <w:t>абота выполнена полностью;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  <w:proofErr w:type="gramEnd"/>
      <w:r w:rsidR="007C0932" w:rsidRPr="00D142A2">
        <w:rPr>
          <w:sz w:val="24"/>
          <w:szCs w:val="24"/>
        </w:rPr>
        <w:t xml:space="preserve"> на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 учащийся обнаруживает верное понимание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величин, их единиц и способов измерения.</w:t>
      </w:r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«4» </w:t>
      </w:r>
      <w:r w:rsidR="007C0932" w:rsidRPr="00D142A2">
        <w:rPr>
          <w:sz w:val="24"/>
          <w:szCs w:val="24"/>
        </w:rPr>
        <w:t>(хорошо)</w:t>
      </w:r>
      <w:r>
        <w:rPr>
          <w:sz w:val="24"/>
          <w:szCs w:val="24"/>
        </w:rPr>
        <w:t>. Р</w:t>
      </w:r>
      <w:r w:rsidR="007C0932" w:rsidRPr="00D142A2">
        <w:rPr>
          <w:sz w:val="24"/>
          <w:szCs w:val="24"/>
        </w:rPr>
        <w:t xml:space="preserve">абота выполнена полностью или не менее чем на 80% от объема задания, но в ней имеются недочеты и несущественные ошибки;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</w:t>
      </w:r>
      <w:r w:rsidR="007C0932" w:rsidRPr="00D142A2">
        <w:rPr>
          <w:sz w:val="24"/>
          <w:szCs w:val="24"/>
        </w:rPr>
        <w:lastRenderedPageBreak/>
        <w:t>выводах и решении задач; учащийся испытывает трудности в применении знаний в новой ситуации, не</w:t>
      </w:r>
      <w:r w:rsidR="00B73295">
        <w:rPr>
          <w:sz w:val="24"/>
          <w:szCs w:val="24"/>
        </w:rPr>
        <w:t xml:space="preserve"> </w:t>
      </w:r>
      <w:r w:rsidR="007C0932" w:rsidRPr="00D142A2">
        <w:rPr>
          <w:sz w:val="24"/>
          <w:szCs w:val="24"/>
        </w:rPr>
        <w:t>в достаточной мере использует связи с ранее изученным материалом и с материалом, усвоенным при изучении других предметов.</w:t>
      </w:r>
    </w:p>
    <w:p w:rsidR="00CD73E2" w:rsidRDefault="00D142A2" w:rsidP="00B73295">
      <w:pPr>
        <w:pStyle w:val="23"/>
        <w:shd w:val="clear" w:color="auto" w:fill="auto"/>
        <w:spacing w:line="240" w:lineRule="auto"/>
        <w:ind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«3» </w:t>
      </w:r>
      <w:r>
        <w:rPr>
          <w:sz w:val="24"/>
          <w:szCs w:val="24"/>
        </w:rPr>
        <w:t xml:space="preserve">(удовлетворительно). </w:t>
      </w:r>
      <w:proofErr w:type="gramStart"/>
      <w:r>
        <w:rPr>
          <w:sz w:val="24"/>
          <w:szCs w:val="24"/>
        </w:rPr>
        <w:t>Р</w:t>
      </w:r>
      <w:r w:rsidR="007C0932" w:rsidRPr="00D142A2">
        <w:rPr>
          <w:sz w:val="24"/>
          <w:szCs w:val="24"/>
        </w:rPr>
        <w:t xml:space="preserve">абота выполнена в основном верно (объем выполненной части составляет не менее 2/3 от общего объема), но допущены существенные неточности; учащийся обнаруживает понимание учебного материала при недостаточной полноте усвоения понятий и закономерностей;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 </w:t>
      </w:r>
      <w:proofErr w:type="gramEnd"/>
    </w:p>
    <w:p w:rsidR="00564368" w:rsidRDefault="00CD73E2" w:rsidP="00B73295">
      <w:pPr>
        <w:pStyle w:val="23"/>
        <w:shd w:val="clear" w:color="auto" w:fill="auto"/>
        <w:spacing w:line="240" w:lineRule="auto"/>
        <w:ind w:righ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«2» </w:t>
      </w:r>
      <w:r>
        <w:rPr>
          <w:sz w:val="24"/>
          <w:szCs w:val="24"/>
        </w:rPr>
        <w:t>(неудовлетворительно). Р</w:t>
      </w:r>
      <w:r w:rsidR="007C0932" w:rsidRPr="00D142A2">
        <w:rPr>
          <w:sz w:val="24"/>
          <w:szCs w:val="24"/>
        </w:rPr>
        <w:t>абота в основном не выполнена (объем выполненной части менее 2/3 от общего объема задания);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D142A2" w:rsidRPr="00D142A2" w:rsidRDefault="00D142A2" w:rsidP="00B73295">
      <w:pPr>
        <w:pStyle w:val="23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</w:p>
    <w:p w:rsidR="00564368" w:rsidRPr="00D142A2" w:rsidRDefault="007C0932" w:rsidP="00B7329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23"/>
        </w:tabs>
        <w:spacing w:before="0" w:line="240" w:lineRule="auto"/>
        <w:ind w:left="840" w:right="20"/>
        <w:jc w:val="center"/>
        <w:rPr>
          <w:sz w:val="24"/>
          <w:szCs w:val="24"/>
        </w:rPr>
      </w:pPr>
      <w:bookmarkStart w:id="0" w:name="bookmark0"/>
      <w:r w:rsidRPr="00D142A2">
        <w:rPr>
          <w:rStyle w:val="11"/>
          <w:b/>
          <w:bCs/>
          <w:sz w:val="24"/>
          <w:szCs w:val="24"/>
          <w:u w:val="none"/>
        </w:rPr>
        <w:t>КРИТЕРИИ ОПЕНКИ КАЧЕСТВА ВЫПОЛНЕНИЯ ПИСЬМЕННЫХ РАБОТ</w:t>
      </w:r>
      <w:r w:rsidRPr="00D142A2">
        <w:rPr>
          <w:sz w:val="24"/>
          <w:szCs w:val="24"/>
        </w:rPr>
        <w:t xml:space="preserve"> </w:t>
      </w:r>
      <w:r w:rsidRPr="00D142A2">
        <w:rPr>
          <w:rStyle w:val="11"/>
          <w:b/>
          <w:bCs/>
          <w:sz w:val="24"/>
          <w:szCs w:val="24"/>
          <w:u w:val="none"/>
        </w:rPr>
        <w:t>ПО АЛГОРИТМИЗАЦИИ И ПРОГРАММИРОВАНИЮ</w:t>
      </w:r>
      <w:bookmarkEnd w:id="0"/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«5» </w:t>
      </w:r>
      <w:r w:rsidR="007C0932" w:rsidRPr="00D142A2">
        <w:rPr>
          <w:sz w:val="24"/>
          <w:szCs w:val="24"/>
        </w:rPr>
        <w:t>(отлично)</w:t>
      </w:r>
      <w:r>
        <w:rPr>
          <w:sz w:val="24"/>
          <w:szCs w:val="24"/>
        </w:rPr>
        <w:t>. Р</w:t>
      </w:r>
      <w:r w:rsidR="007C0932" w:rsidRPr="00D142A2">
        <w:rPr>
          <w:sz w:val="24"/>
          <w:szCs w:val="24"/>
        </w:rPr>
        <w:t xml:space="preserve">абота выполнена полностью; в графическом изображении алгоритма (блок-схеме), в теоретических выкладках решения нет пробелов и ошибок;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 </w:t>
      </w: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«4» </w:t>
      </w:r>
      <w:r>
        <w:rPr>
          <w:sz w:val="24"/>
          <w:szCs w:val="24"/>
        </w:rPr>
        <w:t>(хорошо). Р</w:t>
      </w:r>
      <w:r w:rsidR="007C0932" w:rsidRPr="00D142A2">
        <w:rPr>
          <w:sz w:val="24"/>
          <w:szCs w:val="24"/>
        </w:rPr>
        <w:t>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чертежах, выкладках, чертежах блок-схем или тексте программы.</w:t>
      </w:r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«3» </w:t>
      </w:r>
      <w:r>
        <w:rPr>
          <w:sz w:val="24"/>
          <w:szCs w:val="24"/>
        </w:rPr>
        <w:t>(удовлетворительно). Д</w:t>
      </w:r>
      <w:r w:rsidR="007C0932" w:rsidRPr="00D142A2">
        <w:rPr>
          <w:sz w:val="24"/>
          <w:szCs w:val="24"/>
        </w:rPr>
        <w:t>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564368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«2» </w:t>
      </w:r>
      <w:r>
        <w:rPr>
          <w:sz w:val="24"/>
          <w:szCs w:val="24"/>
        </w:rPr>
        <w:t>(неудовлетворительно). Д</w:t>
      </w:r>
      <w:r w:rsidR="007C0932" w:rsidRPr="00D142A2">
        <w:rPr>
          <w:sz w:val="24"/>
          <w:szCs w:val="24"/>
        </w:rPr>
        <w:t>опущены существенные ошибки, показавшие, что учащийся не владеет обязательными знаниями по данной теме в полной мере.</w:t>
      </w:r>
    </w:p>
    <w:p w:rsidR="00D142A2" w:rsidRPr="00D142A2" w:rsidRDefault="00D142A2" w:rsidP="00D142A2">
      <w:pPr>
        <w:pStyle w:val="23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B73295" w:rsidRDefault="007C0932" w:rsidP="00B7329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23"/>
        </w:tabs>
        <w:spacing w:before="0" w:line="240" w:lineRule="auto"/>
        <w:ind w:left="840" w:right="20"/>
        <w:jc w:val="center"/>
        <w:rPr>
          <w:rStyle w:val="11"/>
          <w:b/>
          <w:bCs/>
          <w:sz w:val="24"/>
          <w:szCs w:val="24"/>
          <w:u w:val="none"/>
        </w:rPr>
      </w:pPr>
      <w:bookmarkStart w:id="1" w:name="bookmark1"/>
      <w:r w:rsidRPr="00D142A2">
        <w:rPr>
          <w:rStyle w:val="11"/>
          <w:b/>
          <w:bCs/>
          <w:sz w:val="24"/>
          <w:szCs w:val="24"/>
          <w:u w:val="none"/>
        </w:rPr>
        <w:t>КРИТЕРИИ ОЦЕНКИ КАЧЕСТВА ВЫПОЛНЕНИЯ</w:t>
      </w:r>
    </w:p>
    <w:p w:rsidR="00564368" w:rsidRPr="00D142A2" w:rsidRDefault="007C0932" w:rsidP="00B73295">
      <w:pPr>
        <w:pStyle w:val="10"/>
        <w:keepNext/>
        <w:keepLines/>
        <w:shd w:val="clear" w:color="auto" w:fill="auto"/>
        <w:tabs>
          <w:tab w:val="left" w:pos="823"/>
        </w:tabs>
        <w:spacing w:before="0" w:line="240" w:lineRule="auto"/>
        <w:ind w:left="840" w:right="20" w:firstLine="0"/>
        <w:jc w:val="center"/>
        <w:rPr>
          <w:sz w:val="24"/>
          <w:szCs w:val="24"/>
        </w:rPr>
      </w:pPr>
      <w:r w:rsidRPr="00D142A2">
        <w:rPr>
          <w:rStyle w:val="11"/>
          <w:b/>
          <w:bCs/>
          <w:sz w:val="24"/>
          <w:szCs w:val="24"/>
          <w:u w:val="none"/>
        </w:rPr>
        <w:t>ПРАКТИЧЕСКИХ РАБОТ</w:t>
      </w:r>
      <w:r w:rsidRPr="00D142A2">
        <w:rPr>
          <w:sz w:val="24"/>
          <w:szCs w:val="24"/>
        </w:rPr>
        <w:t xml:space="preserve"> </w:t>
      </w:r>
      <w:r w:rsidRPr="00D142A2">
        <w:rPr>
          <w:rStyle w:val="11"/>
          <w:b/>
          <w:bCs/>
          <w:sz w:val="24"/>
          <w:szCs w:val="24"/>
          <w:u w:val="none"/>
        </w:rPr>
        <w:t>НА КОМПЬЮТЕРЕ</w:t>
      </w:r>
      <w:bookmarkEnd w:id="1"/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«5» </w:t>
      </w:r>
      <w:r>
        <w:rPr>
          <w:sz w:val="24"/>
          <w:szCs w:val="24"/>
        </w:rPr>
        <w:t>(отлично). У</w:t>
      </w:r>
      <w:r w:rsidR="007C0932" w:rsidRPr="00D142A2">
        <w:rPr>
          <w:sz w:val="24"/>
          <w:szCs w:val="24"/>
        </w:rPr>
        <w:t xml:space="preserve">чащийся самостоятельно выполнил все этапы решения задач на </w:t>
      </w:r>
      <w:proofErr w:type="gramStart"/>
      <w:r w:rsidR="007C0932" w:rsidRPr="00D142A2">
        <w:rPr>
          <w:sz w:val="24"/>
          <w:szCs w:val="24"/>
        </w:rPr>
        <w:t>компьютере</w:t>
      </w:r>
      <w:proofErr w:type="gramEnd"/>
      <w:r w:rsidR="007C0932" w:rsidRPr="00D142A2">
        <w:rPr>
          <w:sz w:val="24"/>
          <w:szCs w:val="24"/>
        </w:rPr>
        <w:t>; работа выполнена полностью и получен верный ответ или иное требуемое представление результата работы.</w:t>
      </w:r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«4» </w:t>
      </w:r>
      <w:r>
        <w:rPr>
          <w:sz w:val="24"/>
          <w:szCs w:val="24"/>
        </w:rPr>
        <w:t>(хорошо). Р</w:t>
      </w:r>
      <w:r w:rsidR="007C0932" w:rsidRPr="00D142A2">
        <w:rPr>
          <w:sz w:val="24"/>
          <w:szCs w:val="24"/>
        </w:rPr>
        <w:t>абота выполнена полностью, но при выполнении обнаружилось недостаточное владение навыками работы с компьютером в рамках поставленной задачи; правильно выполнена большая часть работы (свыше 85%), допущено не более трех ошибок; работа выполнена полностью, но использованы наименее оптимальные подходы к решению поставленной задачи.</w:t>
      </w:r>
    </w:p>
    <w:p w:rsidR="00564368" w:rsidRPr="00D142A2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«3» </w:t>
      </w:r>
      <w:r>
        <w:rPr>
          <w:sz w:val="24"/>
          <w:szCs w:val="24"/>
        </w:rPr>
        <w:t>(удовлетворительно). Р</w:t>
      </w:r>
      <w:r w:rsidR="007C0932" w:rsidRPr="00D142A2">
        <w:rPr>
          <w:sz w:val="24"/>
          <w:szCs w:val="24"/>
        </w:rPr>
        <w:t>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</w:t>
      </w:r>
    </w:p>
    <w:p w:rsidR="00564368" w:rsidRDefault="00D142A2" w:rsidP="00B73295">
      <w:pPr>
        <w:pStyle w:val="23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7C0932" w:rsidRPr="00D142A2">
        <w:rPr>
          <w:rStyle w:val="a5"/>
          <w:sz w:val="24"/>
          <w:szCs w:val="24"/>
        </w:rPr>
        <w:t xml:space="preserve">тметка «2» </w:t>
      </w:r>
      <w:r w:rsidR="007C0932" w:rsidRPr="00D142A2">
        <w:rPr>
          <w:sz w:val="24"/>
          <w:szCs w:val="24"/>
        </w:rPr>
        <w:t>(неудовлет</w:t>
      </w:r>
      <w:r>
        <w:rPr>
          <w:sz w:val="24"/>
          <w:szCs w:val="24"/>
        </w:rPr>
        <w:t>ворительно). Д</w:t>
      </w:r>
      <w:r w:rsidR="007C0932" w:rsidRPr="00D142A2">
        <w:rPr>
          <w:sz w:val="24"/>
          <w:szCs w:val="24"/>
        </w:rPr>
        <w:t xml:space="preserve">опущены существенные ошибки, показавшие, что учащийся не владеет обязательными знаниями, умениями и навыками работы на </w:t>
      </w:r>
      <w:proofErr w:type="gramStart"/>
      <w:r w:rsidR="007C0932" w:rsidRPr="00D142A2">
        <w:rPr>
          <w:sz w:val="24"/>
          <w:szCs w:val="24"/>
        </w:rPr>
        <w:t>компьютере</w:t>
      </w:r>
      <w:proofErr w:type="gramEnd"/>
      <w:r w:rsidR="007C0932" w:rsidRPr="00D142A2">
        <w:rPr>
          <w:sz w:val="24"/>
          <w:szCs w:val="24"/>
        </w:rPr>
        <w:t xml:space="preserve"> или значительная часть работы выполнена не самостоятельно.</w:t>
      </w:r>
    </w:p>
    <w:p w:rsidR="00D142A2" w:rsidRDefault="00D142A2" w:rsidP="00D142A2">
      <w:pPr>
        <w:pStyle w:val="23"/>
        <w:shd w:val="clear" w:color="auto" w:fill="auto"/>
        <w:spacing w:line="240" w:lineRule="auto"/>
        <w:ind w:left="140" w:right="20" w:firstLine="0"/>
        <w:rPr>
          <w:sz w:val="24"/>
          <w:szCs w:val="24"/>
        </w:rPr>
      </w:pPr>
    </w:p>
    <w:p w:rsidR="00B73295" w:rsidRDefault="00B73295" w:rsidP="00B73295">
      <w:pPr>
        <w:pStyle w:val="a7"/>
        <w:numPr>
          <w:ilvl w:val="0"/>
          <w:numId w:val="1"/>
        </w:numPr>
        <w:shd w:val="clear" w:color="auto" w:fill="auto"/>
        <w:spacing w:line="240" w:lineRule="auto"/>
        <w:jc w:val="center"/>
        <w:rPr>
          <w:rStyle w:val="a8"/>
          <w:b/>
          <w:bCs/>
          <w:sz w:val="24"/>
          <w:szCs w:val="24"/>
          <w:u w:val="none"/>
        </w:rPr>
      </w:pPr>
      <w:r w:rsidRPr="00D142A2">
        <w:rPr>
          <w:rStyle w:val="a8"/>
          <w:b/>
          <w:bCs/>
          <w:sz w:val="24"/>
          <w:szCs w:val="24"/>
          <w:u w:val="none"/>
        </w:rPr>
        <w:t>КРИТЕРИИ ОЦЕНИВАНИЯ ТЕСТОВЫХ РАБОТ</w:t>
      </w:r>
    </w:p>
    <w:tbl>
      <w:tblPr>
        <w:tblStyle w:val="af"/>
        <w:tblW w:w="9836" w:type="dxa"/>
        <w:tblInd w:w="140" w:type="dxa"/>
        <w:tblLook w:val="04A0"/>
      </w:tblPr>
      <w:tblGrid>
        <w:gridCol w:w="2459"/>
        <w:gridCol w:w="2459"/>
        <w:gridCol w:w="2459"/>
        <w:gridCol w:w="2459"/>
      </w:tblGrid>
      <w:tr w:rsidR="00B73295" w:rsidTr="00B73295"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a9"/>
                <w:sz w:val="24"/>
                <w:szCs w:val="24"/>
              </w:rPr>
              <w:t>«5»</w:t>
            </w:r>
          </w:p>
        </w:tc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a9"/>
                <w:sz w:val="24"/>
                <w:szCs w:val="24"/>
              </w:rPr>
              <w:t>«4»</w:t>
            </w:r>
          </w:p>
        </w:tc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a9"/>
                <w:sz w:val="24"/>
                <w:szCs w:val="24"/>
              </w:rPr>
              <w:t>«3»</w:t>
            </w:r>
          </w:p>
        </w:tc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a9"/>
                <w:sz w:val="24"/>
                <w:szCs w:val="24"/>
              </w:rPr>
              <w:t>«2»</w:t>
            </w:r>
          </w:p>
        </w:tc>
      </w:tr>
      <w:tr w:rsidR="00B73295" w:rsidTr="00B73295"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12"/>
                <w:sz w:val="24"/>
                <w:szCs w:val="24"/>
              </w:rPr>
              <w:t>100 - 86%</w:t>
            </w:r>
          </w:p>
        </w:tc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12"/>
                <w:sz w:val="24"/>
                <w:szCs w:val="24"/>
              </w:rPr>
              <w:t>85-71%</w:t>
            </w:r>
          </w:p>
        </w:tc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12"/>
                <w:sz w:val="24"/>
                <w:szCs w:val="24"/>
              </w:rPr>
              <w:t>70-51%</w:t>
            </w:r>
          </w:p>
        </w:tc>
        <w:tc>
          <w:tcPr>
            <w:tcW w:w="2459" w:type="dxa"/>
          </w:tcPr>
          <w:p w:rsidR="00B73295" w:rsidRPr="00D142A2" w:rsidRDefault="00B73295" w:rsidP="00B732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42A2">
              <w:rPr>
                <w:rStyle w:val="12"/>
                <w:sz w:val="24"/>
                <w:szCs w:val="24"/>
              </w:rPr>
              <w:t>50-0%</w:t>
            </w:r>
          </w:p>
        </w:tc>
      </w:tr>
    </w:tbl>
    <w:p w:rsidR="00B73295" w:rsidRPr="00D142A2" w:rsidRDefault="00B73295" w:rsidP="00D142A2">
      <w:pPr>
        <w:pStyle w:val="23"/>
        <w:shd w:val="clear" w:color="auto" w:fill="auto"/>
        <w:spacing w:line="240" w:lineRule="auto"/>
        <w:ind w:left="140" w:right="20" w:firstLine="0"/>
        <w:rPr>
          <w:sz w:val="24"/>
          <w:szCs w:val="24"/>
        </w:rPr>
      </w:pPr>
    </w:p>
    <w:p w:rsidR="00564368" w:rsidRDefault="00564368" w:rsidP="00D142A2"/>
    <w:p w:rsidR="00564368" w:rsidRPr="00D142A2" w:rsidRDefault="00B73295" w:rsidP="00B73295">
      <w:pPr>
        <w:pStyle w:val="a7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C0932" w:rsidRPr="00D142A2">
        <w:rPr>
          <w:rStyle w:val="22"/>
          <w:b/>
          <w:bCs/>
          <w:sz w:val="24"/>
          <w:szCs w:val="24"/>
          <w:u w:val="none"/>
        </w:rPr>
        <w:t>БЩАЯ КЛАССИФИКАЦИЯ ОШИБОК</w:t>
      </w:r>
    </w:p>
    <w:p w:rsidR="00564368" w:rsidRPr="00D142A2" w:rsidRDefault="007C0932" w:rsidP="00B73295">
      <w:pPr>
        <w:pStyle w:val="23"/>
        <w:shd w:val="clear" w:color="auto" w:fill="auto"/>
        <w:spacing w:line="240" w:lineRule="auto"/>
        <w:ind w:left="20" w:firstLine="547"/>
        <w:jc w:val="left"/>
        <w:rPr>
          <w:sz w:val="24"/>
          <w:szCs w:val="24"/>
        </w:rPr>
      </w:pPr>
      <w:r w:rsidRPr="00D142A2">
        <w:rPr>
          <w:sz w:val="24"/>
          <w:szCs w:val="24"/>
        </w:rPr>
        <w:lastRenderedPageBreak/>
        <w:t>При оценке знаний, умений и навыков обучающихся следует учитывать все ошибки (грубые</w:t>
      </w:r>
      <w:r w:rsidR="00B73295">
        <w:rPr>
          <w:sz w:val="24"/>
          <w:szCs w:val="24"/>
        </w:rPr>
        <w:t xml:space="preserve"> </w:t>
      </w:r>
      <w:r w:rsidRPr="00D142A2">
        <w:rPr>
          <w:sz w:val="24"/>
          <w:szCs w:val="24"/>
        </w:rPr>
        <w:t>и негрубые) и недочеты.</w:t>
      </w:r>
    </w:p>
    <w:p w:rsidR="00564368" w:rsidRPr="00D142A2" w:rsidRDefault="007C0932" w:rsidP="00B73295">
      <w:pPr>
        <w:pStyle w:val="23"/>
        <w:shd w:val="clear" w:color="auto" w:fill="auto"/>
        <w:spacing w:line="240" w:lineRule="auto"/>
        <w:ind w:left="20" w:firstLine="547"/>
        <w:jc w:val="left"/>
        <w:rPr>
          <w:sz w:val="24"/>
          <w:szCs w:val="24"/>
        </w:rPr>
      </w:pPr>
      <w:r w:rsidRPr="00D142A2">
        <w:rPr>
          <w:rStyle w:val="aa"/>
          <w:sz w:val="24"/>
          <w:szCs w:val="24"/>
          <w:u w:val="none"/>
        </w:rPr>
        <w:t>Грубыми ошибками</w:t>
      </w:r>
      <w:r w:rsidRPr="00D142A2">
        <w:rPr>
          <w:rStyle w:val="a5"/>
          <w:sz w:val="24"/>
          <w:szCs w:val="24"/>
        </w:rPr>
        <w:t xml:space="preserve"> </w:t>
      </w:r>
      <w:r w:rsidRPr="00D142A2">
        <w:rPr>
          <w:sz w:val="24"/>
          <w:szCs w:val="24"/>
        </w:rPr>
        <w:t>считаются следующие ошибки: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40"/>
        <w:rPr>
          <w:sz w:val="24"/>
          <w:szCs w:val="24"/>
        </w:rPr>
      </w:pPr>
      <w:r w:rsidRPr="00D142A2">
        <w:rPr>
          <w:sz w:val="24"/>
          <w:szCs w:val="24"/>
        </w:rPr>
        <w:t>незнание определений основных понятий, правил, основных положений теории, приёмов составления алгоритмов;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неумение выделять в ответе главное;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40"/>
        <w:rPr>
          <w:sz w:val="24"/>
          <w:szCs w:val="24"/>
        </w:rPr>
      </w:pPr>
      <w:r w:rsidRPr="00D142A2">
        <w:rPr>
          <w:sz w:val="24"/>
          <w:szCs w:val="24"/>
        </w:rPr>
        <w:t>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 неверное применение операторов в программах, их незнание;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неумение читать программы, алгоритмы, блок-схемы;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40"/>
        <w:rPr>
          <w:sz w:val="24"/>
          <w:szCs w:val="24"/>
        </w:rPr>
      </w:pPr>
      <w:r w:rsidRPr="00D142A2">
        <w:rPr>
          <w:sz w:val="24"/>
          <w:szCs w:val="24"/>
        </w:rPr>
        <w:t>неумение подготовить к работе компьютер, запустить программу, отладить её, получить результаты и объяснить их;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небрежное отношение к компьютеру;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нарушение требований правил безопасного труда при работе на компьютере.</w:t>
      </w:r>
    </w:p>
    <w:p w:rsidR="00564368" w:rsidRPr="00D142A2" w:rsidRDefault="007C0932" w:rsidP="00B73295">
      <w:pPr>
        <w:pStyle w:val="20"/>
        <w:shd w:val="clear" w:color="auto" w:fill="auto"/>
        <w:spacing w:after="0" w:line="240" w:lineRule="auto"/>
        <w:ind w:left="20" w:firstLine="547"/>
        <w:jc w:val="left"/>
        <w:rPr>
          <w:sz w:val="24"/>
          <w:szCs w:val="24"/>
        </w:rPr>
      </w:pPr>
      <w:r w:rsidRPr="00D142A2">
        <w:rPr>
          <w:rStyle w:val="22"/>
          <w:b/>
          <w:bCs/>
          <w:sz w:val="24"/>
          <w:szCs w:val="24"/>
          <w:u w:val="none"/>
        </w:rPr>
        <w:t>К негрубым ошибкам</w:t>
      </w:r>
      <w:r w:rsidRPr="00D142A2">
        <w:rPr>
          <w:sz w:val="24"/>
          <w:szCs w:val="24"/>
        </w:rPr>
        <w:t xml:space="preserve"> </w:t>
      </w:r>
      <w:r w:rsidRPr="00D142A2">
        <w:rPr>
          <w:rStyle w:val="24"/>
          <w:sz w:val="24"/>
          <w:szCs w:val="24"/>
        </w:rPr>
        <w:t>следует отнести: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40" w:hanging="425"/>
        <w:rPr>
          <w:sz w:val="24"/>
          <w:szCs w:val="24"/>
        </w:rPr>
      </w:pPr>
      <w:r w:rsidRPr="00D142A2">
        <w:rPr>
          <w:sz w:val="24"/>
          <w:szCs w:val="24"/>
        </w:rPr>
        <w:t>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4"/>
          <w:szCs w:val="24"/>
        </w:rPr>
      </w:pPr>
      <w:r w:rsidRPr="00D142A2">
        <w:rPr>
          <w:sz w:val="24"/>
          <w:szCs w:val="24"/>
        </w:rPr>
        <w:t>пропуск или неточное написание тестов в операторах ввода-вывода;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4"/>
          <w:szCs w:val="24"/>
        </w:rPr>
      </w:pPr>
      <w:proofErr w:type="gramStart"/>
      <w:r w:rsidRPr="00D142A2">
        <w:rPr>
          <w:sz w:val="24"/>
          <w:szCs w:val="24"/>
        </w:rPr>
        <w:t>нерациональный</w:t>
      </w:r>
      <w:proofErr w:type="gramEnd"/>
      <w:r w:rsidRPr="00D142A2">
        <w:rPr>
          <w:sz w:val="24"/>
          <w:szCs w:val="24"/>
        </w:rPr>
        <w:t xml:space="preserve"> выбор решения задачи.</w:t>
      </w:r>
    </w:p>
    <w:p w:rsidR="00564368" w:rsidRPr="00D142A2" w:rsidRDefault="007C0932" w:rsidP="00B73295">
      <w:pPr>
        <w:pStyle w:val="20"/>
        <w:shd w:val="clear" w:color="auto" w:fill="auto"/>
        <w:spacing w:after="0" w:line="240" w:lineRule="auto"/>
        <w:ind w:left="20" w:firstLine="547"/>
        <w:jc w:val="left"/>
        <w:rPr>
          <w:sz w:val="24"/>
          <w:szCs w:val="24"/>
        </w:rPr>
      </w:pPr>
      <w:r w:rsidRPr="00D142A2">
        <w:rPr>
          <w:rStyle w:val="22"/>
          <w:b/>
          <w:bCs/>
          <w:sz w:val="24"/>
          <w:szCs w:val="24"/>
          <w:u w:val="none"/>
        </w:rPr>
        <w:t>Недочетами являются</w:t>
      </w:r>
      <w:r w:rsidRPr="00D142A2">
        <w:rPr>
          <w:rStyle w:val="24"/>
          <w:sz w:val="24"/>
          <w:szCs w:val="24"/>
        </w:rPr>
        <w:t>: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нерациональные записи в алгоритмах, преобразований и решений задач;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40"/>
        <w:rPr>
          <w:sz w:val="24"/>
          <w:szCs w:val="24"/>
        </w:rPr>
      </w:pPr>
      <w:r w:rsidRPr="00D142A2">
        <w:rPr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отдельные погрешности в формулировке вопроса или ответа;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небрежное выполнение записей, чертежей, схем, графиков;</w:t>
      </w:r>
    </w:p>
    <w:p w:rsidR="00564368" w:rsidRPr="00D142A2" w:rsidRDefault="007C0932" w:rsidP="00B73295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D142A2">
        <w:rPr>
          <w:sz w:val="24"/>
          <w:szCs w:val="24"/>
        </w:rPr>
        <w:t>орфографические и пунктуационные ошибки.</w:t>
      </w:r>
    </w:p>
    <w:sectPr w:rsidR="00564368" w:rsidRPr="00D142A2" w:rsidSect="00564368">
      <w:footerReference w:type="default" r:id="rId8"/>
      <w:type w:val="continuous"/>
      <w:pgSz w:w="11909" w:h="16838"/>
      <w:pgMar w:top="976" w:right="1061" w:bottom="976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68" w:rsidRDefault="007A4568" w:rsidP="00564368">
      <w:r>
        <w:separator/>
      </w:r>
    </w:p>
  </w:endnote>
  <w:endnote w:type="continuationSeparator" w:id="0">
    <w:p w:rsidR="007A4568" w:rsidRDefault="007A4568" w:rsidP="0056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1606"/>
      <w:docPartObj>
        <w:docPartGallery w:val="Page Numbers (Bottom of Page)"/>
        <w:docPartUnique/>
      </w:docPartObj>
    </w:sdtPr>
    <w:sdtContent>
      <w:p w:rsidR="00D142A2" w:rsidRDefault="004F6769">
        <w:pPr>
          <w:pStyle w:val="ad"/>
          <w:jc w:val="right"/>
        </w:pPr>
        <w:fldSimple w:instr=" PAGE   \* MERGEFORMAT ">
          <w:r w:rsidR="00B73295">
            <w:rPr>
              <w:noProof/>
            </w:rPr>
            <w:t>3</w:t>
          </w:r>
        </w:fldSimple>
      </w:p>
    </w:sdtContent>
  </w:sdt>
  <w:p w:rsidR="00D142A2" w:rsidRDefault="00D142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68" w:rsidRDefault="007A4568"/>
  </w:footnote>
  <w:footnote w:type="continuationSeparator" w:id="0">
    <w:p w:rsidR="007A4568" w:rsidRDefault="007A45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6C0"/>
    <w:multiLevelType w:val="multilevel"/>
    <w:tmpl w:val="1CEAC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529B6"/>
    <w:multiLevelType w:val="multilevel"/>
    <w:tmpl w:val="D2F24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64368"/>
    <w:rsid w:val="004F6769"/>
    <w:rsid w:val="00564368"/>
    <w:rsid w:val="005D5F04"/>
    <w:rsid w:val="007A4568"/>
    <w:rsid w:val="007C0932"/>
    <w:rsid w:val="00830182"/>
    <w:rsid w:val="00B73295"/>
    <w:rsid w:val="00BA63EC"/>
    <w:rsid w:val="00CD73E2"/>
    <w:rsid w:val="00D064DB"/>
    <w:rsid w:val="00D142A2"/>
    <w:rsid w:val="00D4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3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3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56436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564368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3"/>
    <w:rsid w:val="00564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564368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56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sid w:val="00564368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Подпись к таблице_"/>
    <w:basedOn w:val="a0"/>
    <w:link w:val="a7"/>
    <w:rsid w:val="0056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"/>
    <w:basedOn w:val="a6"/>
    <w:rsid w:val="00564368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Полужирный"/>
    <w:basedOn w:val="a4"/>
    <w:rsid w:val="00564368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564368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4"/>
    <w:rsid w:val="00564368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сновной текст (2) + Не полужирный"/>
    <w:basedOn w:val="2"/>
    <w:rsid w:val="00564368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564368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564368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64368"/>
    <w:pPr>
      <w:shd w:val="clear" w:color="auto" w:fill="FFFFFF"/>
      <w:spacing w:before="240" w:line="274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rsid w:val="005643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D142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42A2"/>
    <w:rPr>
      <w:color w:val="000000"/>
    </w:rPr>
  </w:style>
  <w:style w:type="paragraph" w:styleId="ad">
    <w:name w:val="footer"/>
    <w:basedOn w:val="a"/>
    <w:link w:val="ae"/>
    <w:uiPriority w:val="99"/>
    <w:unhideWhenUsed/>
    <w:rsid w:val="00D142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42A2"/>
    <w:rPr>
      <w:color w:val="000000"/>
    </w:rPr>
  </w:style>
  <w:style w:type="table" w:styleId="af">
    <w:name w:val="Table Grid"/>
    <w:basedOn w:val="a1"/>
    <w:uiPriority w:val="59"/>
    <w:rsid w:val="00B7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732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32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EEB10-C87C-402C-8A1A-357A1DFE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1278</Words>
  <Characters>7288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оценивания по информатике</dc:title>
  <dc:creator>Роза Вакиловна</dc:creator>
  <cp:lastModifiedBy>Роза Вакиловна</cp:lastModifiedBy>
  <cp:revision>5</cp:revision>
  <cp:lastPrinted>2019-04-09T10:55:00Z</cp:lastPrinted>
  <dcterms:created xsi:type="dcterms:W3CDTF">2019-02-07T05:04:00Z</dcterms:created>
  <dcterms:modified xsi:type="dcterms:W3CDTF">2019-04-09T10:56:00Z</dcterms:modified>
</cp:coreProperties>
</file>