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F0" w:rsidRPr="006F21E6" w:rsidRDefault="00BA0DFA">
      <w:pPr>
        <w:pStyle w:val="20"/>
        <w:shd w:val="clear" w:color="auto" w:fill="auto"/>
        <w:spacing w:after="0" w:line="230" w:lineRule="exact"/>
        <w:rPr>
          <w:sz w:val="24"/>
          <w:szCs w:val="24"/>
        </w:rPr>
      </w:pPr>
      <w:r w:rsidRPr="006F21E6">
        <w:rPr>
          <w:sz w:val="24"/>
          <w:szCs w:val="24"/>
        </w:rPr>
        <w:t>КРИТЕРИИ И НОРМЫ ОЦ</w:t>
      </w:r>
      <w:r w:rsidR="00356D73">
        <w:rPr>
          <w:sz w:val="24"/>
          <w:szCs w:val="24"/>
        </w:rPr>
        <w:t>ЕНИВАНИЯ ПРЕДМЕТНЫХ РЕЗУЛЬТАТОВ</w:t>
      </w:r>
    </w:p>
    <w:p w:rsidR="00871EF0" w:rsidRPr="006F21E6" w:rsidRDefault="00BA0DFA">
      <w:pPr>
        <w:pStyle w:val="20"/>
        <w:shd w:val="clear" w:color="auto" w:fill="auto"/>
        <w:spacing w:after="253" w:line="230" w:lineRule="exact"/>
        <w:rPr>
          <w:sz w:val="24"/>
          <w:szCs w:val="24"/>
        </w:rPr>
      </w:pPr>
      <w:r w:rsidRPr="006F21E6">
        <w:rPr>
          <w:sz w:val="24"/>
          <w:szCs w:val="24"/>
        </w:rPr>
        <w:t xml:space="preserve">ОБУЧАЮЩИХСЯ ПО </w:t>
      </w:r>
      <w:r w:rsidRPr="006F21E6">
        <w:rPr>
          <w:rStyle w:val="21"/>
          <w:b/>
          <w:bCs/>
          <w:sz w:val="24"/>
          <w:szCs w:val="24"/>
        </w:rPr>
        <w:t>ФИЗИКЕ</w:t>
      </w:r>
      <w:r w:rsidR="00356D73">
        <w:rPr>
          <w:rStyle w:val="21"/>
          <w:b/>
          <w:bCs/>
          <w:sz w:val="24"/>
          <w:szCs w:val="24"/>
        </w:rPr>
        <w:t xml:space="preserve"> (ООО и СОО)</w:t>
      </w:r>
    </w:p>
    <w:p w:rsidR="00871EF0" w:rsidRPr="006F21E6" w:rsidRDefault="00BA0DFA" w:rsidP="006F21E6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after="0" w:line="274" w:lineRule="exact"/>
        <w:ind w:left="720"/>
        <w:rPr>
          <w:sz w:val="24"/>
          <w:szCs w:val="24"/>
        </w:rPr>
      </w:pPr>
      <w:r w:rsidRPr="006F21E6">
        <w:rPr>
          <w:rStyle w:val="22"/>
          <w:b/>
          <w:bCs/>
          <w:sz w:val="24"/>
          <w:szCs w:val="24"/>
          <w:u w:val="none"/>
        </w:rPr>
        <w:t>КРИТЕРИИ ОЦЕНИВАНИЯ УСТНЫХ ОТВЕТОВ</w:t>
      </w:r>
    </w:p>
    <w:p w:rsidR="00871EF0" w:rsidRPr="006F21E6" w:rsidRDefault="00BA0DFA" w:rsidP="007531DB">
      <w:pPr>
        <w:pStyle w:val="23"/>
        <w:shd w:val="clear" w:color="auto" w:fill="auto"/>
        <w:ind w:left="20" w:right="20" w:firstLine="547"/>
        <w:rPr>
          <w:sz w:val="24"/>
          <w:szCs w:val="24"/>
        </w:rPr>
      </w:pPr>
      <w:proofErr w:type="gramStart"/>
      <w:r w:rsidRPr="006F21E6">
        <w:rPr>
          <w:rStyle w:val="a5"/>
          <w:sz w:val="24"/>
          <w:szCs w:val="24"/>
        </w:rPr>
        <w:t xml:space="preserve">Оценка «5» </w:t>
      </w:r>
      <w:r w:rsidRPr="006F21E6">
        <w:rPr>
          <w:sz w:val="24"/>
          <w:szCs w:val="24"/>
        </w:rPr>
        <w:t>ставится в том случае, если обучающийся показывает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</w:t>
      </w:r>
      <w:proofErr w:type="gramEnd"/>
      <w:r w:rsidRPr="006F21E6">
        <w:rPr>
          <w:sz w:val="24"/>
          <w:szCs w:val="24"/>
        </w:rPr>
        <w:t xml:space="preserve">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871EF0" w:rsidRPr="006F21E6" w:rsidRDefault="00BA0DFA" w:rsidP="007531DB">
      <w:pPr>
        <w:pStyle w:val="23"/>
        <w:shd w:val="clear" w:color="auto" w:fill="auto"/>
        <w:ind w:left="20" w:right="20" w:firstLine="547"/>
        <w:rPr>
          <w:sz w:val="24"/>
          <w:szCs w:val="24"/>
        </w:rPr>
      </w:pPr>
      <w:r w:rsidRPr="006F21E6">
        <w:rPr>
          <w:rStyle w:val="a5"/>
          <w:sz w:val="24"/>
          <w:szCs w:val="24"/>
        </w:rPr>
        <w:t xml:space="preserve">Оценка «4» </w:t>
      </w:r>
      <w:r w:rsidRPr="006F21E6">
        <w:rPr>
          <w:sz w:val="24"/>
          <w:szCs w:val="24"/>
        </w:rPr>
        <w:t xml:space="preserve">ставится в том </w:t>
      </w:r>
      <w:proofErr w:type="gramStart"/>
      <w:r w:rsidRPr="006F21E6">
        <w:rPr>
          <w:sz w:val="24"/>
          <w:szCs w:val="24"/>
        </w:rPr>
        <w:t>случае</w:t>
      </w:r>
      <w:proofErr w:type="gramEnd"/>
      <w:r w:rsidRPr="006F21E6">
        <w:rPr>
          <w:sz w:val="24"/>
          <w:szCs w:val="24"/>
        </w:rPr>
        <w:t>, если ответ обучающегося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7531DB" w:rsidRDefault="00BA0DFA" w:rsidP="007531DB">
      <w:pPr>
        <w:pStyle w:val="23"/>
        <w:shd w:val="clear" w:color="auto" w:fill="auto"/>
        <w:spacing w:line="240" w:lineRule="auto"/>
        <w:ind w:left="23" w:right="23" w:firstLine="544"/>
        <w:rPr>
          <w:sz w:val="24"/>
          <w:szCs w:val="24"/>
        </w:rPr>
      </w:pPr>
      <w:proofErr w:type="gramStart"/>
      <w:r w:rsidRPr="006F21E6">
        <w:rPr>
          <w:rStyle w:val="a5"/>
          <w:sz w:val="24"/>
          <w:szCs w:val="24"/>
        </w:rPr>
        <w:t xml:space="preserve">Оценка «3» </w:t>
      </w:r>
      <w:r w:rsidRPr="006F21E6">
        <w:rPr>
          <w:sz w:val="24"/>
          <w:szCs w:val="24"/>
        </w:rPr>
        <w:t>ставится в том случае, если обучающийся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</w:t>
      </w:r>
      <w:proofErr w:type="gramEnd"/>
      <w:r w:rsidRPr="006F21E6">
        <w:rPr>
          <w:sz w:val="24"/>
          <w:szCs w:val="24"/>
        </w:rPr>
        <w:t xml:space="preserve"> </w:t>
      </w:r>
      <w:proofErr w:type="gramStart"/>
      <w:r w:rsidRPr="006F21E6">
        <w:rPr>
          <w:sz w:val="24"/>
          <w:szCs w:val="24"/>
        </w:rPr>
        <w:t>допустил не более одной</w:t>
      </w:r>
      <w:proofErr w:type="gramEnd"/>
      <w:r w:rsidRPr="006F21E6">
        <w:rPr>
          <w:sz w:val="24"/>
          <w:szCs w:val="24"/>
        </w:rPr>
        <w:t xml:space="preserve">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 </w:t>
      </w:r>
    </w:p>
    <w:p w:rsidR="00871EF0" w:rsidRDefault="00BA0DFA" w:rsidP="007531DB">
      <w:pPr>
        <w:pStyle w:val="23"/>
        <w:shd w:val="clear" w:color="auto" w:fill="auto"/>
        <w:spacing w:line="240" w:lineRule="auto"/>
        <w:ind w:left="23" w:right="23" w:firstLine="544"/>
        <w:rPr>
          <w:sz w:val="24"/>
          <w:szCs w:val="24"/>
        </w:rPr>
      </w:pPr>
      <w:r w:rsidRPr="006F21E6">
        <w:rPr>
          <w:rStyle w:val="a5"/>
          <w:sz w:val="24"/>
          <w:szCs w:val="24"/>
        </w:rPr>
        <w:t xml:space="preserve">Оценка «2» </w:t>
      </w:r>
      <w:r w:rsidRPr="006F21E6">
        <w:rPr>
          <w:sz w:val="24"/>
          <w:szCs w:val="24"/>
        </w:rPr>
        <w:t>ставится в том случае, если обучающийся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</w:p>
    <w:p w:rsidR="007531DB" w:rsidRPr="006F21E6" w:rsidRDefault="007531DB" w:rsidP="007531DB">
      <w:pPr>
        <w:pStyle w:val="23"/>
        <w:shd w:val="clear" w:color="auto" w:fill="auto"/>
        <w:spacing w:line="240" w:lineRule="auto"/>
        <w:ind w:left="23" w:right="23" w:firstLine="544"/>
        <w:rPr>
          <w:sz w:val="24"/>
          <w:szCs w:val="24"/>
        </w:rPr>
      </w:pPr>
    </w:p>
    <w:p w:rsidR="007531DB" w:rsidRPr="007531DB" w:rsidRDefault="00BA0DFA" w:rsidP="00356D73">
      <w:pPr>
        <w:pStyle w:val="23"/>
        <w:numPr>
          <w:ilvl w:val="0"/>
          <w:numId w:val="1"/>
        </w:numPr>
        <w:shd w:val="clear" w:color="auto" w:fill="auto"/>
        <w:tabs>
          <w:tab w:val="left" w:pos="997"/>
        </w:tabs>
        <w:ind w:left="20" w:right="200" w:firstLine="700"/>
        <w:rPr>
          <w:rStyle w:val="a5"/>
          <w:b w:val="0"/>
          <w:bCs w:val="0"/>
          <w:sz w:val="24"/>
          <w:szCs w:val="24"/>
        </w:rPr>
      </w:pPr>
      <w:r w:rsidRPr="006F21E6">
        <w:rPr>
          <w:rStyle w:val="a6"/>
          <w:sz w:val="24"/>
          <w:szCs w:val="24"/>
          <w:u w:val="none"/>
        </w:rPr>
        <w:t>КРИТЕРИИ ОЦЕНИВАНИЯ ПИСЬМЕННЫХ, КОНТРОЛЬНЫХ РАБОТ</w:t>
      </w:r>
      <w:r w:rsidRPr="006F21E6">
        <w:rPr>
          <w:rStyle w:val="a5"/>
          <w:sz w:val="24"/>
          <w:szCs w:val="24"/>
        </w:rPr>
        <w:t xml:space="preserve"> </w:t>
      </w:r>
    </w:p>
    <w:p w:rsidR="00871EF0" w:rsidRPr="006F21E6" w:rsidRDefault="00BA0DFA" w:rsidP="007531DB">
      <w:pPr>
        <w:pStyle w:val="23"/>
        <w:shd w:val="clear" w:color="auto" w:fill="auto"/>
        <w:ind w:left="20" w:right="20" w:firstLine="547"/>
        <w:rPr>
          <w:sz w:val="24"/>
          <w:szCs w:val="24"/>
        </w:rPr>
      </w:pPr>
      <w:r w:rsidRPr="006F21E6">
        <w:rPr>
          <w:rStyle w:val="a5"/>
          <w:sz w:val="24"/>
          <w:szCs w:val="24"/>
        </w:rPr>
        <w:t xml:space="preserve">Оценка «5» </w:t>
      </w:r>
      <w:r w:rsidRPr="006F21E6">
        <w:rPr>
          <w:sz w:val="24"/>
          <w:szCs w:val="24"/>
        </w:rPr>
        <w:t>ставится за работу, выполненную полностью без ошибок и недочётов.</w:t>
      </w:r>
    </w:p>
    <w:p w:rsidR="00871EF0" w:rsidRPr="006F21E6" w:rsidRDefault="00BA0DFA" w:rsidP="007531DB">
      <w:pPr>
        <w:pStyle w:val="23"/>
        <w:shd w:val="clear" w:color="auto" w:fill="auto"/>
        <w:ind w:left="20" w:right="20" w:firstLine="547"/>
        <w:rPr>
          <w:sz w:val="24"/>
          <w:szCs w:val="24"/>
        </w:rPr>
      </w:pPr>
      <w:r w:rsidRPr="006F21E6">
        <w:rPr>
          <w:rStyle w:val="a5"/>
          <w:sz w:val="24"/>
          <w:szCs w:val="24"/>
        </w:rPr>
        <w:t xml:space="preserve">Оценка «4» </w:t>
      </w:r>
      <w:r w:rsidRPr="006F21E6">
        <w:rPr>
          <w:sz w:val="24"/>
          <w:szCs w:val="24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871EF0" w:rsidRPr="006F21E6" w:rsidRDefault="00BA0DFA" w:rsidP="007531DB">
      <w:pPr>
        <w:pStyle w:val="23"/>
        <w:shd w:val="clear" w:color="auto" w:fill="auto"/>
        <w:ind w:left="20" w:right="20" w:firstLine="547"/>
        <w:rPr>
          <w:sz w:val="24"/>
          <w:szCs w:val="24"/>
        </w:rPr>
      </w:pPr>
      <w:r w:rsidRPr="006F21E6">
        <w:rPr>
          <w:rStyle w:val="a5"/>
          <w:sz w:val="24"/>
          <w:szCs w:val="24"/>
        </w:rPr>
        <w:t xml:space="preserve">Оценка «3» </w:t>
      </w:r>
      <w:r w:rsidRPr="006F21E6">
        <w:rPr>
          <w:sz w:val="24"/>
          <w:szCs w:val="24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:rsidR="00871EF0" w:rsidRPr="006F21E6" w:rsidRDefault="00BA0DFA" w:rsidP="007531DB">
      <w:pPr>
        <w:pStyle w:val="23"/>
        <w:shd w:val="clear" w:color="auto" w:fill="auto"/>
        <w:spacing w:after="240"/>
        <w:ind w:left="20" w:right="20" w:firstLine="547"/>
        <w:rPr>
          <w:sz w:val="24"/>
          <w:szCs w:val="24"/>
        </w:rPr>
      </w:pPr>
      <w:r w:rsidRPr="006F21E6">
        <w:rPr>
          <w:rStyle w:val="a5"/>
          <w:sz w:val="24"/>
          <w:szCs w:val="24"/>
        </w:rPr>
        <w:t xml:space="preserve">Оценка «2» </w:t>
      </w:r>
      <w:r w:rsidRPr="006F21E6">
        <w:rPr>
          <w:sz w:val="24"/>
          <w:szCs w:val="24"/>
        </w:rPr>
        <w:t>ставится, если число ошибок и недочётов превысило норму для оценки «3» или правильно выполнено менее 2/3 всей работы.</w:t>
      </w:r>
    </w:p>
    <w:p w:rsidR="00871EF0" w:rsidRPr="006F21E6" w:rsidRDefault="00BA0DFA" w:rsidP="006F21E6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after="0" w:line="274" w:lineRule="exact"/>
        <w:ind w:left="720"/>
        <w:rPr>
          <w:sz w:val="24"/>
          <w:szCs w:val="24"/>
        </w:rPr>
      </w:pPr>
      <w:r w:rsidRPr="006F21E6">
        <w:rPr>
          <w:rStyle w:val="22"/>
          <w:b/>
          <w:bCs/>
          <w:sz w:val="24"/>
          <w:szCs w:val="24"/>
          <w:u w:val="none"/>
        </w:rPr>
        <w:t>КРИТЕРИИ ОЦЕНИВАНИЯ ЛАБОРАТОРНЫХ РАБОТ</w:t>
      </w:r>
    </w:p>
    <w:p w:rsidR="00871EF0" w:rsidRPr="006F21E6" w:rsidRDefault="00BA0DFA" w:rsidP="007531DB">
      <w:pPr>
        <w:pStyle w:val="23"/>
        <w:shd w:val="clear" w:color="auto" w:fill="auto"/>
        <w:ind w:left="20" w:right="20" w:firstLine="547"/>
        <w:rPr>
          <w:sz w:val="24"/>
          <w:szCs w:val="24"/>
        </w:rPr>
      </w:pPr>
      <w:proofErr w:type="gramStart"/>
      <w:r w:rsidRPr="006F21E6">
        <w:rPr>
          <w:rStyle w:val="a5"/>
          <w:sz w:val="24"/>
          <w:szCs w:val="24"/>
        </w:rPr>
        <w:t xml:space="preserve">Оценка «5» </w:t>
      </w:r>
      <w:r w:rsidRPr="006F21E6">
        <w:rPr>
          <w:sz w:val="24"/>
          <w:szCs w:val="24"/>
        </w:rPr>
        <w:t>ставится, если обучающийся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</w:t>
      </w:r>
      <w:proofErr w:type="gramEnd"/>
      <w:r w:rsidRPr="006F21E6">
        <w:rPr>
          <w:sz w:val="24"/>
          <w:szCs w:val="24"/>
        </w:rPr>
        <w:t xml:space="preserve"> правильно выполняет анализ погрешностей.</w:t>
      </w:r>
    </w:p>
    <w:p w:rsidR="00871EF0" w:rsidRPr="006F21E6" w:rsidRDefault="00BA0DFA" w:rsidP="007531DB">
      <w:pPr>
        <w:pStyle w:val="23"/>
        <w:shd w:val="clear" w:color="auto" w:fill="auto"/>
        <w:ind w:left="20" w:right="20" w:firstLine="547"/>
        <w:rPr>
          <w:sz w:val="24"/>
          <w:szCs w:val="24"/>
        </w:rPr>
      </w:pPr>
      <w:r w:rsidRPr="006F21E6">
        <w:rPr>
          <w:rStyle w:val="a5"/>
          <w:sz w:val="24"/>
          <w:szCs w:val="24"/>
        </w:rPr>
        <w:t xml:space="preserve">Оценка «4» </w:t>
      </w:r>
      <w:r w:rsidRPr="006F21E6">
        <w:rPr>
          <w:sz w:val="24"/>
          <w:szCs w:val="24"/>
        </w:rPr>
        <w:t>ставится, если выполнены требования к оценке «5», но было допущено два</w:t>
      </w:r>
      <w:r w:rsidR="00356D73">
        <w:rPr>
          <w:sz w:val="24"/>
          <w:szCs w:val="24"/>
        </w:rPr>
        <w:t xml:space="preserve"> </w:t>
      </w:r>
      <w:r w:rsidRPr="006F21E6">
        <w:rPr>
          <w:sz w:val="24"/>
          <w:szCs w:val="24"/>
        </w:rPr>
        <w:t>- три недочёта, не более одной негрубой ошибки и одного недочёта.</w:t>
      </w:r>
    </w:p>
    <w:p w:rsidR="00871EF0" w:rsidRPr="006F21E6" w:rsidRDefault="00BA0DFA" w:rsidP="007531DB">
      <w:pPr>
        <w:pStyle w:val="23"/>
        <w:shd w:val="clear" w:color="auto" w:fill="auto"/>
        <w:ind w:right="20" w:firstLine="547"/>
        <w:rPr>
          <w:sz w:val="24"/>
          <w:szCs w:val="24"/>
        </w:rPr>
      </w:pPr>
      <w:r w:rsidRPr="006F21E6">
        <w:rPr>
          <w:rStyle w:val="a5"/>
          <w:sz w:val="24"/>
          <w:szCs w:val="24"/>
        </w:rPr>
        <w:lastRenderedPageBreak/>
        <w:t xml:space="preserve">Оценка «3» </w:t>
      </w:r>
      <w:r w:rsidRPr="006F21E6">
        <w:rPr>
          <w:sz w:val="24"/>
          <w:szCs w:val="24"/>
        </w:rPr>
        <w:t>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871EF0" w:rsidRPr="006F21E6" w:rsidRDefault="00BA0DFA" w:rsidP="007531DB">
      <w:pPr>
        <w:pStyle w:val="23"/>
        <w:shd w:val="clear" w:color="auto" w:fill="auto"/>
        <w:ind w:right="20" w:firstLine="547"/>
        <w:rPr>
          <w:sz w:val="24"/>
          <w:szCs w:val="24"/>
        </w:rPr>
      </w:pPr>
      <w:r w:rsidRPr="006F21E6">
        <w:rPr>
          <w:rStyle w:val="a5"/>
          <w:sz w:val="24"/>
          <w:szCs w:val="24"/>
        </w:rPr>
        <w:t xml:space="preserve">Оценка «2» </w:t>
      </w:r>
      <w:r w:rsidRPr="006F21E6">
        <w:rPr>
          <w:sz w:val="24"/>
          <w:szCs w:val="24"/>
        </w:rPr>
        <w:t>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:rsidR="00871EF0" w:rsidRDefault="00BA0DFA" w:rsidP="007531DB">
      <w:pPr>
        <w:pStyle w:val="20"/>
        <w:shd w:val="clear" w:color="auto" w:fill="auto"/>
        <w:spacing w:after="245" w:line="274" w:lineRule="exact"/>
        <w:ind w:right="20" w:firstLine="547"/>
        <w:jc w:val="both"/>
        <w:rPr>
          <w:sz w:val="24"/>
          <w:szCs w:val="24"/>
        </w:rPr>
      </w:pPr>
      <w:r w:rsidRPr="006F21E6">
        <w:rPr>
          <w:sz w:val="24"/>
          <w:szCs w:val="24"/>
        </w:rPr>
        <w:t xml:space="preserve">Во всех случаях оценка снижается, если </w:t>
      </w:r>
      <w:proofErr w:type="gramStart"/>
      <w:r w:rsidRPr="006F21E6">
        <w:rPr>
          <w:sz w:val="24"/>
          <w:szCs w:val="24"/>
        </w:rPr>
        <w:t>обучающийся</w:t>
      </w:r>
      <w:proofErr w:type="gramEnd"/>
      <w:r w:rsidRPr="006F21E6">
        <w:rPr>
          <w:sz w:val="24"/>
          <w:szCs w:val="24"/>
        </w:rPr>
        <w:t xml:space="preserve"> не соблюдал правила техники безопасности.</w:t>
      </w:r>
    </w:p>
    <w:p w:rsidR="007531DB" w:rsidRDefault="007531DB" w:rsidP="007531DB">
      <w:pPr>
        <w:pStyle w:val="a8"/>
        <w:numPr>
          <w:ilvl w:val="0"/>
          <w:numId w:val="1"/>
        </w:numPr>
        <w:shd w:val="clear" w:color="auto" w:fill="auto"/>
        <w:spacing w:line="230" w:lineRule="exact"/>
        <w:jc w:val="center"/>
        <w:rPr>
          <w:rStyle w:val="a9"/>
          <w:b/>
          <w:bCs/>
          <w:sz w:val="24"/>
          <w:szCs w:val="24"/>
          <w:u w:val="none"/>
        </w:rPr>
      </w:pPr>
      <w:r w:rsidRPr="006F21E6">
        <w:rPr>
          <w:rStyle w:val="a9"/>
          <w:b/>
          <w:bCs/>
          <w:sz w:val="24"/>
          <w:szCs w:val="24"/>
          <w:u w:val="none"/>
        </w:rPr>
        <w:t>КРИТЕРИИ ОЦЕНИВАНИЯ ТЕСТОВЫХ РАБОТ</w:t>
      </w:r>
    </w:p>
    <w:p w:rsidR="007531DB" w:rsidRPr="006F21E6" w:rsidRDefault="007531DB" w:rsidP="007531DB">
      <w:pPr>
        <w:pStyle w:val="a8"/>
        <w:shd w:val="clear" w:color="auto" w:fill="auto"/>
        <w:spacing w:line="230" w:lineRule="exact"/>
        <w:rPr>
          <w:sz w:val="24"/>
          <w:szCs w:val="24"/>
        </w:rPr>
      </w:pPr>
    </w:p>
    <w:tbl>
      <w:tblPr>
        <w:tblStyle w:val="af"/>
        <w:tblW w:w="9697" w:type="dxa"/>
        <w:tblLook w:val="04A0"/>
      </w:tblPr>
      <w:tblGrid>
        <w:gridCol w:w="2424"/>
        <w:gridCol w:w="2424"/>
        <w:gridCol w:w="2424"/>
        <w:gridCol w:w="2425"/>
      </w:tblGrid>
      <w:tr w:rsidR="007531DB" w:rsidTr="007531DB">
        <w:tc>
          <w:tcPr>
            <w:tcW w:w="2424" w:type="dxa"/>
          </w:tcPr>
          <w:p w:rsidR="007531DB" w:rsidRPr="006F21E6" w:rsidRDefault="007531DB" w:rsidP="007531D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21E6">
              <w:rPr>
                <w:rStyle w:val="aa"/>
                <w:sz w:val="24"/>
                <w:szCs w:val="24"/>
              </w:rPr>
              <w:t>«5»</w:t>
            </w:r>
          </w:p>
        </w:tc>
        <w:tc>
          <w:tcPr>
            <w:tcW w:w="2424" w:type="dxa"/>
          </w:tcPr>
          <w:p w:rsidR="007531DB" w:rsidRPr="006F21E6" w:rsidRDefault="007531DB" w:rsidP="007531D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21E6">
              <w:rPr>
                <w:rStyle w:val="aa"/>
                <w:sz w:val="24"/>
                <w:szCs w:val="24"/>
              </w:rPr>
              <w:t>«4»</w:t>
            </w:r>
          </w:p>
        </w:tc>
        <w:tc>
          <w:tcPr>
            <w:tcW w:w="2424" w:type="dxa"/>
          </w:tcPr>
          <w:p w:rsidR="007531DB" w:rsidRPr="006F21E6" w:rsidRDefault="007531DB" w:rsidP="007531D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21E6">
              <w:rPr>
                <w:rStyle w:val="aa"/>
                <w:sz w:val="24"/>
                <w:szCs w:val="24"/>
              </w:rPr>
              <w:t>«3»</w:t>
            </w:r>
          </w:p>
        </w:tc>
        <w:tc>
          <w:tcPr>
            <w:tcW w:w="2425" w:type="dxa"/>
          </w:tcPr>
          <w:p w:rsidR="007531DB" w:rsidRPr="006F21E6" w:rsidRDefault="007531DB" w:rsidP="007531D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F21E6">
              <w:rPr>
                <w:rStyle w:val="aa"/>
                <w:sz w:val="24"/>
                <w:szCs w:val="24"/>
              </w:rPr>
              <w:t>«2»</w:t>
            </w:r>
          </w:p>
        </w:tc>
      </w:tr>
      <w:tr w:rsidR="007531DB" w:rsidTr="007531DB">
        <w:tc>
          <w:tcPr>
            <w:tcW w:w="2424" w:type="dxa"/>
          </w:tcPr>
          <w:p w:rsidR="007531DB" w:rsidRPr="006F21E6" w:rsidRDefault="007531DB" w:rsidP="007531D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100 - 90</w:t>
            </w:r>
            <w:r w:rsidRPr="006F21E6">
              <w:rPr>
                <w:rStyle w:val="1"/>
                <w:sz w:val="24"/>
                <w:szCs w:val="24"/>
              </w:rPr>
              <w:t>%</w:t>
            </w:r>
          </w:p>
        </w:tc>
        <w:tc>
          <w:tcPr>
            <w:tcW w:w="2424" w:type="dxa"/>
          </w:tcPr>
          <w:p w:rsidR="007531DB" w:rsidRPr="006F21E6" w:rsidRDefault="007531DB" w:rsidP="007531D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89-70</w:t>
            </w:r>
            <w:r w:rsidRPr="006F21E6">
              <w:rPr>
                <w:rStyle w:val="1"/>
                <w:sz w:val="24"/>
                <w:szCs w:val="24"/>
              </w:rPr>
              <w:t>%</w:t>
            </w:r>
          </w:p>
        </w:tc>
        <w:tc>
          <w:tcPr>
            <w:tcW w:w="2424" w:type="dxa"/>
          </w:tcPr>
          <w:p w:rsidR="007531DB" w:rsidRPr="006F21E6" w:rsidRDefault="007531DB" w:rsidP="007531D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69-40</w:t>
            </w:r>
            <w:r w:rsidRPr="006F21E6">
              <w:rPr>
                <w:rStyle w:val="1"/>
                <w:sz w:val="24"/>
                <w:szCs w:val="24"/>
              </w:rPr>
              <w:t>%</w:t>
            </w:r>
          </w:p>
        </w:tc>
        <w:tc>
          <w:tcPr>
            <w:tcW w:w="2425" w:type="dxa"/>
          </w:tcPr>
          <w:p w:rsidR="007531DB" w:rsidRPr="006F21E6" w:rsidRDefault="007531DB" w:rsidP="007531DB">
            <w:pPr>
              <w:pStyle w:val="2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39-20</w:t>
            </w:r>
            <w:r w:rsidRPr="006F21E6">
              <w:rPr>
                <w:rStyle w:val="1"/>
                <w:sz w:val="24"/>
                <w:szCs w:val="24"/>
              </w:rPr>
              <w:t>%</w:t>
            </w:r>
          </w:p>
        </w:tc>
      </w:tr>
    </w:tbl>
    <w:p w:rsidR="007531DB" w:rsidRDefault="007531DB" w:rsidP="007531DB">
      <w:pPr>
        <w:pStyle w:val="a8"/>
        <w:shd w:val="clear" w:color="auto" w:fill="auto"/>
        <w:spacing w:line="230" w:lineRule="exact"/>
        <w:ind w:left="720"/>
        <w:rPr>
          <w:sz w:val="24"/>
          <w:szCs w:val="24"/>
        </w:rPr>
      </w:pPr>
    </w:p>
    <w:p w:rsidR="00871EF0" w:rsidRPr="006F21E6" w:rsidRDefault="00BA0DFA" w:rsidP="007531DB">
      <w:pPr>
        <w:pStyle w:val="a8"/>
        <w:numPr>
          <w:ilvl w:val="0"/>
          <w:numId w:val="5"/>
        </w:numPr>
        <w:shd w:val="clear" w:color="auto" w:fill="auto"/>
        <w:spacing w:line="230" w:lineRule="exact"/>
        <w:jc w:val="center"/>
        <w:rPr>
          <w:sz w:val="24"/>
          <w:szCs w:val="24"/>
        </w:rPr>
      </w:pPr>
      <w:r w:rsidRPr="006F21E6">
        <w:rPr>
          <w:rStyle w:val="22"/>
          <w:b/>
          <w:bCs/>
          <w:sz w:val="24"/>
          <w:szCs w:val="24"/>
          <w:u w:val="none"/>
        </w:rPr>
        <w:t>ОБЩАЯ КЛАССИФИКАЦИЯ ОШИБОК</w:t>
      </w:r>
    </w:p>
    <w:p w:rsidR="00871EF0" w:rsidRPr="006F21E6" w:rsidRDefault="00BA0DFA" w:rsidP="007531DB">
      <w:pPr>
        <w:pStyle w:val="23"/>
        <w:shd w:val="clear" w:color="auto" w:fill="auto"/>
        <w:ind w:right="20" w:firstLine="567"/>
        <w:rPr>
          <w:sz w:val="24"/>
          <w:szCs w:val="24"/>
        </w:rPr>
      </w:pPr>
      <w:r w:rsidRPr="006F21E6">
        <w:rPr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недочеты.</w:t>
      </w:r>
    </w:p>
    <w:p w:rsidR="00871EF0" w:rsidRPr="006F21E6" w:rsidRDefault="006F21E6" w:rsidP="007531DB">
      <w:pPr>
        <w:pStyle w:val="20"/>
        <w:shd w:val="clear" w:color="auto" w:fill="auto"/>
        <w:spacing w:after="0" w:line="274" w:lineRule="exact"/>
        <w:ind w:firstLine="567"/>
        <w:jc w:val="both"/>
        <w:rPr>
          <w:sz w:val="24"/>
          <w:szCs w:val="24"/>
        </w:rPr>
      </w:pPr>
      <w:r w:rsidRPr="006F21E6">
        <w:rPr>
          <w:rStyle w:val="22"/>
          <w:b/>
          <w:bCs/>
          <w:sz w:val="24"/>
          <w:szCs w:val="24"/>
          <w:u w:val="none"/>
        </w:rPr>
        <w:t>Г</w:t>
      </w:r>
      <w:r w:rsidR="00BA0DFA" w:rsidRPr="006F21E6">
        <w:rPr>
          <w:rStyle w:val="22"/>
          <w:b/>
          <w:bCs/>
          <w:sz w:val="24"/>
          <w:szCs w:val="24"/>
          <w:u w:val="none"/>
        </w:rPr>
        <w:t>рубые ошибки</w:t>
      </w:r>
    </w:p>
    <w:p w:rsidR="00871EF0" w:rsidRPr="006F21E6" w:rsidRDefault="00BA0DFA" w:rsidP="007531DB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ind w:right="20"/>
        <w:rPr>
          <w:sz w:val="24"/>
          <w:szCs w:val="24"/>
        </w:rPr>
      </w:pPr>
      <w:r w:rsidRPr="006F21E6">
        <w:rPr>
          <w:sz w:val="24"/>
          <w:szCs w:val="24"/>
        </w:rPr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</w:p>
    <w:p w:rsidR="00871EF0" w:rsidRPr="006F21E6" w:rsidRDefault="00BA0DFA" w:rsidP="007531DB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302" w:lineRule="exact"/>
        <w:rPr>
          <w:sz w:val="24"/>
          <w:szCs w:val="24"/>
        </w:rPr>
      </w:pPr>
      <w:r w:rsidRPr="006F21E6">
        <w:rPr>
          <w:sz w:val="24"/>
          <w:szCs w:val="24"/>
        </w:rPr>
        <w:t>Неумение выделить в ответе главное.</w:t>
      </w:r>
    </w:p>
    <w:p w:rsidR="00871EF0" w:rsidRPr="006F21E6" w:rsidRDefault="00BA0DFA" w:rsidP="007531DB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302" w:lineRule="exact"/>
        <w:rPr>
          <w:sz w:val="24"/>
          <w:szCs w:val="24"/>
        </w:rPr>
      </w:pPr>
      <w:r w:rsidRPr="006F21E6">
        <w:rPr>
          <w:sz w:val="24"/>
          <w:szCs w:val="24"/>
        </w:rPr>
        <w:t>Неумение применять знания для решения задач и объяснения физических явлений.</w:t>
      </w:r>
    </w:p>
    <w:p w:rsidR="00871EF0" w:rsidRPr="006F21E6" w:rsidRDefault="00BA0DFA" w:rsidP="007531DB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302" w:lineRule="exact"/>
        <w:rPr>
          <w:sz w:val="24"/>
          <w:szCs w:val="24"/>
        </w:rPr>
      </w:pPr>
      <w:r w:rsidRPr="006F21E6">
        <w:rPr>
          <w:sz w:val="24"/>
          <w:szCs w:val="24"/>
        </w:rPr>
        <w:t>Неумение читать и строить графики и принципиальные схемы.</w:t>
      </w:r>
    </w:p>
    <w:p w:rsidR="00871EF0" w:rsidRPr="006F21E6" w:rsidRDefault="00BA0DFA" w:rsidP="007531DB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ind w:right="20"/>
        <w:rPr>
          <w:sz w:val="24"/>
          <w:szCs w:val="24"/>
        </w:rPr>
      </w:pPr>
      <w:r w:rsidRPr="006F21E6">
        <w:rPr>
          <w:sz w:val="24"/>
          <w:szCs w:val="24"/>
        </w:rPr>
        <w:t>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</w:t>
      </w:r>
    </w:p>
    <w:p w:rsidR="00871EF0" w:rsidRPr="006F21E6" w:rsidRDefault="00BA0DFA" w:rsidP="007531DB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after="3" w:line="230" w:lineRule="exact"/>
        <w:rPr>
          <w:sz w:val="24"/>
          <w:szCs w:val="24"/>
        </w:rPr>
      </w:pPr>
      <w:r w:rsidRPr="006F21E6">
        <w:rPr>
          <w:sz w:val="24"/>
          <w:szCs w:val="24"/>
        </w:rPr>
        <w:t>Небрежное отношение к лабораторному оборудованию и измерительным приборам.</w:t>
      </w:r>
    </w:p>
    <w:p w:rsidR="00871EF0" w:rsidRPr="006F21E6" w:rsidRDefault="00BA0DFA" w:rsidP="007531DB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30" w:lineRule="exact"/>
        <w:rPr>
          <w:sz w:val="24"/>
          <w:szCs w:val="24"/>
        </w:rPr>
      </w:pPr>
      <w:r w:rsidRPr="006F21E6">
        <w:rPr>
          <w:sz w:val="24"/>
          <w:szCs w:val="24"/>
        </w:rPr>
        <w:t>Неумение определить показание измерительного прибора.</w:t>
      </w:r>
    </w:p>
    <w:p w:rsidR="007531DB" w:rsidRDefault="00BA0DFA" w:rsidP="007531DB">
      <w:pPr>
        <w:pStyle w:val="23"/>
        <w:numPr>
          <w:ilvl w:val="0"/>
          <w:numId w:val="2"/>
        </w:numPr>
        <w:shd w:val="clear" w:color="auto" w:fill="auto"/>
        <w:tabs>
          <w:tab w:val="left" w:pos="567"/>
        </w:tabs>
        <w:spacing w:line="278" w:lineRule="exact"/>
        <w:ind w:right="600"/>
        <w:jc w:val="left"/>
        <w:rPr>
          <w:sz w:val="24"/>
          <w:szCs w:val="24"/>
        </w:rPr>
      </w:pPr>
      <w:r w:rsidRPr="006F21E6">
        <w:rPr>
          <w:sz w:val="24"/>
          <w:szCs w:val="24"/>
        </w:rPr>
        <w:t>Нарушение требований правил безопасного труда при выполнении эксперимента.</w:t>
      </w:r>
    </w:p>
    <w:p w:rsidR="00871EF0" w:rsidRPr="006F21E6" w:rsidRDefault="00BA0DFA" w:rsidP="007531DB">
      <w:pPr>
        <w:pStyle w:val="23"/>
        <w:shd w:val="clear" w:color="auto" w:fill="auto"/>
        <w:tabs>
          <w:tab w:val="left" w:pos="567"/>
        </w:tabs>
        <w:spacing w:line="278" w:lineRule="exact"/>
        <w:ind w:right="600" w:firstLine="567"/>
        <w:jc w:val="left"/>
        <w:rPr>
          <w:sz w:val="24"/>
          <w:szCs w:val="24"/>
        </w:rPr>
      </w:pPr>
      <w:r w:rsidRPr="006F21E6">
        <w:rPr>
          <w:rStyle w:val="a6"/>
          <w:sz w:val="24"/>
          <w:szCs w:val="24"/>
          <w:u w:val="none"/>
        </w:rPr>
        <w:t>Негрубые ошибки</w:t>
      </w:r>
    </w:p>
    <w:p w:rsidR="00871EF0" w:rsidRPr="006F21E6" w:rsidRDefault="00BA0DFA" w:rsidP="007531DB">
      <w:pPr>
        <w:pStyle w:val="23"/>
        <w:numPr>
          <w:ilvl w:val="0"/>
          <w:numId w:val="3"/>
        </w:numPr>
        <w:shd w:val="clear" w:color="auto" w:fill="auto"/>
        <w:tabs>
          <w:tab w:val="left" w:pos="567"/>
        </w:tabs>
        <w:spacing w:line="278" w:lineRule="exact"/>
        <w:ind w:right="20"/>
        <w:rPr>
          <w:sz w:val="24"/>
          <w:szCs w:val="24"/>
        </w:rPr>
      </w:pPr>
      <w:r w:rsidRPr="006F21E6">
        <w:rPr>
          <w:sz w:val="24"/>
          <w:szCs w:val="24"/>
        </w:rPr>
        <w:t>Неточности формулировок, определений, понятий, законов, теорий, вызванные не</w:t>
      </w:r>
      <w:r w:rsidRPr="006F21E6">
        <w:rPr>
          <w:sz w:val="24"/>
          <w:szCs w:val="24"/>
        </w:rPr>
        <w:softHyphen/>
        <w:t>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871EF0" w:rsidRPr="006F21E6" w:rsidRDefault="00BA0DFA" w:rsidP="007531DB">
      <w:pPr>
        <w:pStyle w:val="23"/>
        <w:numPr>
          <w:ilvl w:val="0"/>
          <w:numId w:val="3"/>
        </w:numPr>
        <w:shd w:val="clear" w:color="auto" w:fill="auto"/>
        <w:tabs>
          <w:tab w:val="left" w:pos="567"/>
        </w:tabs>
        <w:spacing w:line="278" w:lineRule="exact"/>
        <w:ind w:right="20"/>
        <w:rPr>
          <w:sz w:val="24"/>
          <w:szCs w:val="24"/>
        </w:rPr>
      </w:pPr>
      <w:r w:rsidRPr="006F21E6">
        <w:rPr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871EF0" w:rsidRPr="006F21E6" w:rsidRDefault="00BA0DFA" w:rsidP="007531DB">
      <w:pPr>
        <w:pStyle w:val="23"/>
        <w:numPr>
          <w:ilvl w:val="0"/>
          <w:numId w:val="3"/>
        </w:numPr>
        <w:shd w:val="clear" w:color="auto" w:fill="auto"/>
        <w:tabs>
          <w:tab w:val="left" w:pos="567"/>
        </w:tabs>
        <w:spacing w:line="230" w:lineRule="exact"/>
        <w:rPr>
          <w:sz w:val="24"/>
          <w:szCs w:val="24"/>
        </w:rPr>
      </w:pPr>
      <w:r w:rsidRPr="006F21E6">
        <w:rPr>
          <w:sz w:val="24"/>
          <w:szCs w:val="24"/>
        </w:rPr>
        <w:t>Пропуск или неточное написание наименований единиц физических величин.</w:t>
      </w:r>
    </w:p>
    <w:p w:rsidR="00871EF0" w:rsidRPr="006F21E6" w:rsidRDefault="00BA0DFA" w:rsidP="007531DB">
      <w:pPr>
        <w:pStyle w:val="23"/>
        <w:numPr>
          <w:ilvl w:val="0"/>
          <w:numId w:val="3"/>
        </w:numPr>
        <w:shd w:val="clear" w:color="auto" w:fill="auto"/>
        <w:tabs>
          <w:tab w:val="left" w:pos="567"/>
        </w:tabs>
        <w:spacing w:line="278" w:lineRule="exact"/>
        <w:rPr>
          <w:sz w:val="24"/>
          <w:szCs w:val="24"/>
        </w:rPr>
      </w:pPr>
      <w:proofErr w:type="gramStart"/>
      <w:r w:rsidRPr="006F21E6">
        <w:rPr>
          <w:sz w:val="24"/>
          <w:szCs w:val="24"/>
        </w:rPr>
        <w:t>Нерациональный</w:t>
      </w:r>
      <w:proofErr w:type="gramEnd"/>
      <w:r w:rsidRPr="006F21E6">
        <w:rPr>
          <w:sz w:val="24"/>
          <w:szCs w:val="24"/>
        </w:rPr>
        <w:t xml:space="preserve"> выбор хода решения.</w:t>
      </w:r>
    </w:p>
    <w:p w:rsidR="00871EF0" w:rsidRPr="006F21E6" w:rsidRDefault="00BA0DFA" w:rsidP="007531DB">
      <w:pPr>
        <w:pStyle w:val="20"/>
        <w:shd w:val="clear" w:color="auto" w:fill="auto"/>
        <w:spacing w:after="0" w:line="278" w:lineRule="exact"/>
        <w:ind w:firstLine="567"/>
        <w:jc w:val="both"/>
        <w:rPr>
          <w:sz w:val="24"/>
          <w:szCs w:val="24"/>
        </w:rPr>
      </w:pPr>
      <w:r w:rsidRPr="006F21E6">
        <w:rPr>
          <w:rStyle w:val="22"/>
          <w:b/>
          <w:bCs/>
          <w:sz w:val="24"/>
          <w:szCs w:val="24"/>
          <w:u w:val="none"/>
        </w:rPr>
        <w:t>Недочёты</w:t>
      </w:r>
    </w:p>
    <w:p w:rsidR="00871EF0" w:rsidRPr="006F21E6" w:rsidRDefault="00BA0DFA" w:rsidP="007531DB">
      <w:pPr>
        <w:pStyle w:val="23"/>
        <w:numPr>
          <w:ilvl w:val="0"/>
          <w:numId w:val="4"/>
        </w:numPr>
        <w:shd w:val="clear" w:color="auto" w:fill="auto"/>
        <w:tabs>
          <w:tab w:val="left" w:pos="567"/>
        </w:tabs>
        <w:spacing w:line="278" w:lineRule="exact"/>
        <w:ind w:right="20"/>
        <w:rPr>
          <w:sz w:val="24"/>
          <w:szCs w:val="24"/>
        </w:rPr>
      </w:pPr>
      <w:r w:rsidRPr="006F21E6">
        <w:rPr>
          <w:sz w:val="24"/>
          <w:szCs w:val="24"/>
        </w:rPr>
        <w:t>Нерациональные записи при вычислениях, нерациональные приёмы в вычислении, преобразовании и решении задач.</w:t>
      </w:r>
    </w:p>
    <w:p w:rsidR="00871EF0" w:rsidRPr="006F21E6" w:rsidRDefault="00BA0DFA" w:rsidP="007531DB">
      <w:pPr>
        <w:pStyle w:val="23"/>
        <w:numPr>
          <w:ilvl w:val="0"/>
          <w:numId w:val="4"/>
        </w:numPr>
        <w:shd w:val="clear" w:color="auto" w:fill="auto"/>
        <w:tabs>
          <w:tab w:val="left" w:pos="567"/>
        </w:tabs>
        <w:spacing w:line="278" w:lineRule="exact"/>
        <w:ind w:right="20"/>
        <w:rPr>
          <w:sz w:val="24"/>
          <w:szCs w:val="24"/>
        </w:rPr>
      </w:pPr>
      <w:r w:rsidRPr="006F21E6">
        <w:rPr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871EF0" w:rsidRPr="006F21E6" w:rsidRDefault="00BA0DFA" w:rsidP="007531DB">
      <w:pPr>
        <w:pStyle w:val="23"/>
        <w:numPr>
          <w:ilvl w:val="0"/>
          <w:numId w:val="4"/>
        </w:numPr>
        <w:shd w:val="clear" w:color="auto" w:fill="auto"/>
        <w:tabs>
          <w:tab w:val="left" w:pos="567"/>
        </w:tabs>
        <w:spacing w:line="298" w:lineRule="exact"/>
        <w:rPr>
          <w:sz w:val="24"/>
          <w:szCs w:val="24"/>
        </w:rPr>
      </w:pPr>
      <w:r w:rsidRPr="006F21E6">
        <w:rPr>
          <w:sz w:val="24"/>
          <w:szCs w:val="24"/>
        </w:rPr>
        <w:t>Отдельные погрешности в формулировке вопроса или ответа.</w:t>
      </w:r>
    </w:p>
    <w:p w:rsidR="00871EF0" w:rsidRPr="006F21E6" w:rsidRDefault="00BA0DFA" w:rsidP="007531DB">
      <w:pPr>
        <w:pStyle w:val="23"/>
        <w:numPr>
          <w:ilvl w:val="0"/>
          <w:numId w:val="4"/>
        </w:numPr>
        <w:shd w:val="clear" w:color="auto" w:fill="auto"/>
        <w:tabs>
          <w:tab w:val="left" w:pos="567"/>
        </w:tabs>
        <w:spacing w:line="298" w:lineRule="exact"/>
        <w:rPr>
          <w:sz w:val="24"/>
          <w:szCs w:val="24"/>
        </w:rPr>
      </w:pPr>
      <w:r w:rsidRPr="006F21E6">
        <w:rPr>
          <w:sz w:val="24"/>
          <w:szCs w:val="24"/>
        </w:rPr>
        <w:t>Небрежное выполнение записей, чертежей, схем, графиков.</w:t>
      </w:r>
    </w:p>
    <w:p w:rsidR="00871EF0" w:rsidRPr="006F21E6" w:rsidRDefault="00BA0DFA" w:rsidP="007531DB">
      <w:pPr>
        <w:pStyle w:val="23"/>
        <w:numPr>
          <w:ilvl w:val="0"/>
          <w:numId w:val="4"/>
        </w:numPr>
        <w:shd w:val="clear" w:color="auto" w:fill="auto"/>
        <w:tabs>
          <w:tab w:val="left" w:pos="567"/>
        </w:tabs>
        <w:spacing w:line="298" w:lineRule="exact"/>
        <w:rPr>
          <w:sz w:val="24"/>
          <w:szCs w:val="24"/>
        </w:rPr>
      </w:pPr>
      <w:r w:rsidRPr="006F21E6">
        <w:rPr>
          <w:sz w:val="24"/>
          <w:szCs w:val="24"/>
        </w:rPr>
        <w:t>Орфографические и пунктуационные ошибки.</w:t>
      </w:r>
    </w:p>
    <w:sectPr w:rsidR="00871EF0" w:rsidRPr="006F21E6" w:rsidSect="00871EF0">
      <w:footerReference w:type="default" r:id="rId7"/>
      <w:type w:val="continuous"/>
      <w:pgSz w:w="11909" w:h="16838"/>
      <w:pgMar w:top="1256" w:right="1202" w:bottom="126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053" w:rsidRDefault="000D0053" w:rsidP="00871EF0">
      <w:r>
        <w:separator/>
      </w:r>
    </w:p>
  </w:endnote>
  <w:endnote w:type="continuationSeparator" w:id="0">
    <w:p w:rsidR="000D0053" w:rsidRDefault="000D0053" w:rsidP="0087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60509"/>
      <w:docPartObj>
        <w:docPartGallery w:val="Page Numbers (Bottom of Page)"/>
        <w:docPartUnique/>
      </w:docPartObj>
    </w:sdtPr>
    <w:sdtContent>
      <w:p w:rsidR="006F21E6" w:rsidRDefault="00AA6CD2">
        <w:pPr>
          <w:pStyle w:val="ad"/>
          <w:jc w:val="right"/>
        </w:pPr>
        <w:fldSimple w:instr=" PAGE   \* MERGEFORMAT ">
          <w:r w:rsidR="007531DB">
            <w:rPr>
              <w:noProof/>
            </w:rPr>
            <w:t>2</w:t>
          </w:r>
        </w:fldSimple>
      </w:p>
    </w:sdtContent>
  </w:sdt>
  <w:p w:rsidR="006F21E6" w:rsidRDefault="006F21E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053" w:rsidRDefault="000D0053"/>
  </w:footnote>
  <w:footnote w:type="continuationSeparator" w:id="0">
    <w:p w:rsidR="000D0053" w:rsidRDefault="000D005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2C5"/>
    <w:multiLevelType w:val="multilevel"/>
    <w:tmpl w:val="28F0DD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105AC"/>
    <w:multiLevelType w:val="multilevel"/>
    <w:tmpl w:val="8D48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67A4F"/>
    <w:multiLevelType w:val="multilevel"/>
    <w:tmpl w:val="02F84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C07FF6"/>
    <w:multiLevelType w:val="multilevel"/>
    <w:tmpl w:val="AE7E8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134A1A"/>
    <w:multiLevelType w:val="hybridMultilevel"/>
    <w:tmpl w:val="3AB6B0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71EF0"/>
    <w:rsid w:val="000D0053"/>
    <w:rsid w:val="000F2A22"/>
    <w:rsid w:val="00354BBB"/>
    <w:rsid w:val="00356D73"/>
    <w:rsid w:val="0061075C"/>
    <w:rsid w:val="006F21E6"/>
    <w:rsid w:val="007531DB"/>
    <w:rsid w:val="00871EF0"/>
    <w:rsid w:val="008F1CA0"/>
    <w:rsid w:val="009E692C"/>
    <w:rsid w:val="00AA6CD2"/>
    <w:rsid w:val="00B44E77"/>
    <w:rsid w:val="00BA0DFA"/>
    <w:rsid w:val="00CE6A9E"/>
    <w:rsid w:val="00DE796F"/>
    <w:rsid w:val="00E8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1EF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EF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71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871EF0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871EF0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23"/>
    <w:rsid w:val="00871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871EF0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871EF0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Подпись к таблице_"/>
    <w:basedOn w:val="a0"/>
    <w:link w:val="a8"/>
    <w:rsid w:val="00871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"/>
    <w:basedOn w:val="a7"/>
    <w:rsid w:val="00871EF0"/>
    <w:rPr>
      <w:color w:val="000000"/>
      <w:spacing w:val="0"/>
      <w:w w:val="100"/>
      <w:position w:val="0"/>
      <w:u w:val="single"/>
      <w:lang w:val="ru-RU"/>
    </w:rPr>
  </w:style>
  <w:style w:type="character" w:customStyle="1" w:styleId="aa">
    <w:name w:val="Основной текст + Полужирный"/>
    <w:basedOn w:val="a4"/>
    <w:rsid w:val="00871EF0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871EF0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71EF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rsid w:val="00871EF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таблице"/>
    <w:basedOn w:val="a"/>
    <w:link w:val="a7"/>
    <w:rsid w:val="00871EF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header"/>
    <w:basedOn w:val="a"/>
    <w:link w:val="ac"/>
    <w:uiPriority w:val="99"/>
    <w:semiHidden/>
    <w:unhideWhenUsed/>
    <w:rsid w:val="006F21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21E6"/>
    <w:rPr>
      <w:color w:val="000000"/>
    </w:rPr>
  </w:style>
  <w:style w:type="paragraph" w:styleId="ad">
    <w:name w:val="footer"/>
    <w:basedOn w:val="a"/>
    <w:link w:val="ae"/>
    <w:uiPriority w:val="99"/>
    <w:unhideWhenUsed/>
    <w:rsid w:val="006F21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21E6"/>
    <w:rPr>
      <w:color w:val="000000"/>
    </w:rPr>
  </w:style>
  <w:style w:type="table" w:styleId="af">
    <w:name w:val="Table Grid"/>
    <w:basedOn w:val="a1"/>
    <w:uiPriority w:val="59"/>
    <w:rsid w:val="00753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531D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531D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7</cp:revision>
  <cp:lastPrinted>2019-04-09T09:34:00Z</cp:lastPrinted>
  <dcterms:created xsi:type="dcterms:W3CDTF">2019-02-07T04:19:00Z</dcterms:created>
  <dcterms:modified xsi:type="dcterms:W3CDTF">2019-04-09T09:35:00Z</dcterms:modified>
</cp:coreProperties>
</file>