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651" w:rsidRPr="008C23E4" w:rsidRDefault="00C07651" w:rsidP="008C23E4"/>
    <w:p w:rsidR="00C07651" w:rsidRPr="008C23E4" w:rsidRDefault="00C67854" w:rsidP="008C23E4">
      <w:pPr>
        <w:pStyle w:val="20"/>
        <w:shd w:val="clear" w:color="auto" w:fill="auto"/>
        <w:spacing w:line="270" w:lineRule="exact"/>
        <w:rPr>
          <w:sz w:val="24"/>
          <w:szCs w:val="24"/>
        </w:rPr>
        <w:sectPr w:rsidR="00C07651" w:rsidRPr="008C23E4">
          <w:type w:val="continuous"/>
          <w:pgSz w:w="11909" w:h="16838"/>
          <w:pgMar w:top="735" w:right="3110" w:bottom="764" w:left="465" w:header="0" w:footer="3" w:gutter="0"/>
          <w:cols w:space="720"/>
          <w:noEndnote/>
          <w:docGrid w:linePitch="360"/>
        </w:sectPr>
      </w:pPr>
      <w:r w:rsidRPr="008C23E4">
        <w:rPr>
          <w:rStyle w:val="21"/>
          <w:b/>
          <w:bCs/>
          <w:sz w:val="24"/>
          <w:szCs w:val="24"/>
        </w:rPr>
        <w:t>О пользе горячего питания в школе</w:t>
      </w:r>
    </w:p>
    <w:p w:rsidR="00C07651" w:rsidRPr="008C23E4" w:rsidRDefault="00C07651" w:rsidP="008C23E4">
      <w:pPr>
        <w:spacing w:line="2" w:lineRule="exact"/>
      </w:pPr>
    </w:p>
    <w:p w:rsidR="00C07651" w:rsidRPr="008C23E4" w:rsidRDefault="00C07651" w:rsidP="008C23E4">
      <w:pPr>
        <w:sectPr w:rsidR="00C07651" w:rsidRPr="008C23E4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07651" w:rsidRPr="008C23E4" w:rsidRDefault="00C67854" w:rsidP="00E36963">
      <w:pPr>
        <w:pStyle w:val="30"/>
        <w:shd w:val="clear" w:color="auto" w:fill="auto"/>
        <w:ind w:right="22" w:firstLine="567"/>
        <w:rPr>
          <w:sz w:val="24"/>
          <w:szCs w:val="24"/>
        </w:rPr>
      </w:pPr>
      <w:r w:rsidRPr="008C23E4">
        <w:rPr>
          <w:sz w:val="24"/>
          <w:szCs w:val="24"/>
        </w:rPr>
        <w:lastRenderedPageBreak/>
        <w:t>Школьник не только «грызёт гранит науки», он в то же время ещё и развивается, и растёт и полноценное питание для этих целей ему просто необходимо. Занимаясь напряженной умственной деятельностью, школьник расходует свои запасы энергии, а их пополнение напрямую связано с наличием в организме запасов углеводов, в первую очередь глюкозы. Если запас глюкозы в крови снижается, то значительно ухудшается работоспособность ребёнка, он хуже воспринимает учебный материал.</w:t>
      </w:r>
    </w:p>
    <w:p w:rsidR="00C07651" w:rsidRPr="008C23E4" w:rsidRDefault="00C67854" w:rsidP="00E36963">
      <w:pPr>
        <w:pStyle w:val="30"/>
        <w:shd w:val="clear" w:color="auto" w:fill="auto"/>
        <w:ind w:right="22" w:firstLine="567"/>
        <w:rPr>
          <w:sz w:val="24"/>
          <w:szCs w:val="24"/>
        </w:rPr>
      </w:pPr>
      <w:r w:rsidRPr="008C23E4">
        <w:rPr>
          <w:sz w:val="24"/>
          <w:szCs w:val="24"/>
        </w:rPr>
        <w:t>Поэтому целесообразно получать горячее питание в школе.</w:t>
      </w:r>
    </w:p>
    <w:p w:rsidR="00C07651" w:rsidRPr="008C23E4" w:rsidRDefault="00C67854" w:rsidP="00E36963">
      <w:pPr>
        <w:pStyle w:val="30"/>
        <w:shd w:val="clear" w:color="auto" w:fill="auto"/>
        <w:ind w:right="22" w:firstLine="567"/>
        <w:rPr>
          <w:sz w:val="24"/>
          <w:szCs w:val="24"/>
        </w:rPr>
      </w:pPr>
      <w:r w:rsidRPr="008C23E4">
        <w:rPr>
          <w:sz w:val="24"/>
          <w:szCs w:val="24"/>
        </w:rPr>
        <w:t>Польза горячих завтраков неоспорима - они намного лучше, чем булочка или бутерброд; они позволяют восполнить запас энергии, ведь от 4-6 часов нахождения в школе мы - ученики теряем много калорий. Высококалорийные горячие завтраки обеспечивают длительную работоспособность школьников и благоприятно влияют на их физическое развитие.</w:t>
      </w:r>
    </w:p>
    <w:p w:rsidR="00C07651" w:rsidRPr="008C23E4" w:rsidRDefault="00C67854" w:rsidP="00E36963">
      <w:pPr>
        <w:pStyle w:val="30"/>
        <w:shd w:val="clear" w:color="auto" w:fill="auto"/>
        <w:ind w:right="22" w:firstLine="567"/>
        <w:rPr>
          <w:sz w:val="24"/>
          <w:szCs w:val="24"/>
        </w:rPr>
      </w:pPr>
      <w:proofErr w:type="gramStart"/>
      <w:r w:rsidRPr="008C23E4">
        <w:rPr>
          <w:sz w:val="24"/>
          <w:szCs w:val="24"/>
        </w:rPr>
        <w:t>В школьное меню включены каши, макаронные изделия, молочные продукты, мясо, рыба, салаты, свежие овощи и фрукты, чай, фруктовые соки и напитки, кондитерские изделия.</w:t>
      </w:r>
      <w:proofErr w:type="gramEnd"/>
    </w:p>
    <w:p w:rsidR="00C07651" w:rsidRPr="008C23E4" w:rsidRDefault="00C67854" w:rsidP="00E36963">
      <w:pPr>
        <w:pStyle w:val="30"/>
        <w:shd w:val="clear" w:color="auto" w:fill="auto"/>
        <w:ind w:right="22" w:firstLine="567"/>
        <w:rPr>
          <w:sz w:val="24"/>
          <w:szCs w:val="24"/>
        </w:rPr>
      </w:pPr>
      <w:r w:rsidRPr="008C23E4">
        <w:rPr>
          <w:sz w:val="24"/>
          <w:szCs w:val="24"/>
        </w:rPr>
        <w:t>Продукты школьного питания богаты витаминами, которые участвуют в обмене белков, жиров, углеводов, минеральных солей; стимулируют рост организма; улучшают защитные свойства кожи; влияют на деятельность нервной системы, в частности, на кору головного мозга; регулируют тканевое дыхание.</w:t>
      </w:r>
    </w:p>
    <w:p w:rsidR="00C07651" w:rsidRPr="008C23E4" w:rsidRDefault="00C67854" w:rsidP="00E36963">
      <w:pPr>
        <w:pStyle w:val="30"/>
        <w:shd w:val="clear" w:color="auto" w:fill="auto"/>
        <w:ind w:right="22" w:firstLine="567"/>
        <w:rPr>
          <w:sz w:val="24"/>
          <w:szCs w:val="24"/>
        </w:rPr>
      </w:pPr>
      <w:r w:rsidRPr="008C23E4">
        <w:rPr>
          <w:sz w:val="24"/>
          <w:szCs w:val="24"/>
        </w:rPr>
        <w:t xml:space="preserve">Всем необходимо помнить, что правильное питание в школе очень важно для формирования здоровья и личности ребёнка. Стоит отметить, что </w:t>
      </w:r>
      <w:proofErr w:type="gramStart"/>
      <w:r w:rsidRPr="008C23E4">
        <w:rPr>
          <w:sz w:val="24"/>
          <w:szCs w:val="24"/>
        </w:rPr>
        <w:t>обучающиеся</w:t>
      </w:r>
      <w:proofErr w:type="gramEnd"/>
      <w:r w:rsidRPr="008C23E4">
        <w:rPr>
          <w:sz w:val="24"/>
          <w:szCs w:val="24"/>
        </w:rPr>
        <w:t>, получающие горячее питание в школе, лучше учатся, меньше болеют и реже страдают от избыточного веса. У них лучше память, выше иммунитет. Кроме того, без горячего завтрака ученик испытывает такой дефицит энергии, что потом переедает во время обеда и ужина.</w:t>
      </w:r>
    </w:p>
    <w:p w:rsidR="00C07651" w:rsidRPr="00E36963" w:rsidRDefault="00C67854" w:rsidP="00E36963">
      <w:pPr>
        <w:pStyle w:val="20"/>
        <w:shd w:val="clear" w:color="auto" w:fill="auto"/>
        <w:spacing w:line="322" w:lineRule="exact"/>
        <w:ind w:right="22" w:firstLine="540"/>
        <w:jc w:val="both"/>
        <w:rPr>
          <w:b w:val="0"/>
          <w:sz w:val="24"/>
          <w:szCs w:val="24"/>
        </w:rPr>
      </w:pPr>
      <w:r w:rsidRPr="00E36963">
        <w:rPr>
          <w:b w:val="0"/>
          <w:sz w:val="24"/>
          <w:szCs w:val="24"/>
        </w:rPr>
        <w:t>Полноценное и правильно организованное питание - необходимое условие долгой жизни, отсутствия многих заболеваний.</w:t>
      </w:r>
    </w:p>
    <w:p w:rsidR="00C07651" w:rsidRPr="008C23E4" w:rsidRDefault="00C67854" w:rsidP="008C23E4">
      <w:pPr>
        <w:pStyle w:val="40"/>
        <w:shd w:val="clear" w:color="auto" w:fill="auto"/>
        <w:spacing w:before="0" w:after="0" w:line="290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8C23E4">
        <w:rPr>
          <w:rFonts w:ascii="Times New Roman" w:hAnsi="Times New Roman" w:cs="Times New Roman"/>
          <w:sz w:val="24"/>
          <w:szCs w:val="24"/>
        </w:rPr>
        <w:t>О пользе горячего питания школьника</w:t>
      </w:r>
    </w:p>
    <w:p w:rsidR="00C07651" w:rsidRPr="008C23E4" w:rsidRDefault="00C67854" w:rsidP="00E36963">
      <w:pPr>
        <w:pStyle w:val="30"/>
        <w:shd w:val="clear" w:color="auto" w:fill="auto"/>
        <w:ind w:right="22" w:firstLine="567"/>
        <w:rPr>
          <w:sz w:val="24"/>
          <w:szCs w:val="24"/>
        </w:rPr>
      </w:pPr>
      <w:r w:rsidRPr="008C23E4">
        <w:rPr>
          <w:sz w:val="24"/>
          <w:szCs w:val="24"/>
        </w:rPr>
        <w:t xml:space="preserve">Горячее питание в системе питания человека имеет крайне </w:t>
      </w:r>
      <w:proofErr w:type="gramStart"/>
      <w:r w:rsidRPr="008C23E4">
        <w:rPr>
          <w:sz w:val="24"/>
          <w:szCs w:val="24"/>
        </w:rPr>
        <w:t>важное значение</w:t>
      </w:r>
      <w:proofErr w:type="gramEnd"/>
      <w:r w:rsidRPr="008C23E4">
        <w:rPr>
          <w:sz w:val="24"/>
          <w:szCs w:val="24"/>
        </w:rPr>
        <w:t>. Многолетний опыт наблюдений врачей и педагогов показал, что учащиеся, не потребляющие во время учебного дня горячую пищу, быстрее утомляются, чаще жалуются на головные боли, на усталость, на боли в желудке, плохой привкус во рту, плохое настроение и пониженную работоспособность. К тому же, согласно статистике, болезни желудка среди детей школьного возраста занимают второе место после заболеваний опорно-двигательного аппарата.</w:t>
      </w:r>
    </w:p>
    <w:p w:rsidR="00C07651" w:rsidRPr="008C23E4" w:rsidRDefault="00C67854" w:rsidP="00E36963">
      <w:pPr>
        <w:pStyle w:val="30"/>
        <w:shd w:val="clear" w:color="auto" w:fill="auto"/>
        <w:ind w:right="22" w:firstLine="567"/>
        <w:rPr>
          <w:sz w:val="24"/>
          <w:szCs w:val="24"/>
        </w:rPr>
      </w:pPr>
      <w:r w:rsidRPr="008C23E4">
        <w:rPr>
          <w:sz w:val="24"/>
          <w:szCs w:val="24"/>
        </w:rPr>
        <w:t xml:space="preserve">Словом, всё больше фактов говорит в пользу обязательного горячего питания для всех школьников во время их пребывания в школе. Еще не так давно статистика показывала, что школьники, особенно </w:t>
      </w:r>
      <w:proofErr w:type="gramStart"/>
      <w:r w:rsidRPr="008C23E4">
        <w:rPr>
          <w:sz w:val="24"/>
          <w:szCs w:val="24"/>
        </w:rPr>
        <w:t>старшеклассники</w:t>
      </w:r>
      <w:proofErr w:type="gramEnd"/>
      <w:r w:rsidRPr="008C23E4">
        <w:rPr>
          <w:sz w:val="24"/>
          <w:szCs w:val="24"/>
        </w:rPr>
        <w:t xml:space="preserve"> предпочитают не качественную еду, а чипсы, бутерброды, кока-колу, всевозможные рекламируемые сухарики. К счастью тенденция стала меняться и все больше старшеклассников склоняются к тому, что при большой нагрузке в школе необходимо горячее питание.</w:t>
      </w:r>
    </w:p>
    <w:p w:rsidR="008C23E4" w:rsidRPr="008C23E4" w:rsidRDefault="00C67854" w:rsidP="00E36963">
      <w:pPr>
        <w:pStyle w:val="30"/>
        <w:shd w:val="clear" w:color="auto" w:fill="auto"/>
        <w:ind w:right="22" w:firstLine="567"/>
        <w:rPr>
          <w:sz w:val="24"/>
          <w:szCs w:val="24"/>
        </w:rPr>
      </w:pPr>
      <w:r w:rsidRPr="008C23E4">
        <w:rPr>
          <w:sz w:val="24"/>
          <w:szCs w:val="24"/>
        </w:rPr>
        <w:t xml:space="preserve">Освоение школьных программ требует от детей высокой умственной активности. </w:t>
      </w:r>
    </w:p>
    <w:p w:rsidR="00C07651" w:rsidRDefault="00C67854" w:rsidP="00E36963">
      <w:pPr>
        <w:pStyle w:val="30"/>
        <w:shd w:val="clear" w:color="auto" w:fill="auto"/>
        <w:ind w:right="22" w:firstLine="567"/>
        <w:rPr>
          <w:sz w:val="24"/>
          <w:szCs w:val="24"/>
        </w:rPr>
      </w:pPr>
      <w:r w:rsidRPr="008C23E4">
        <w:rPr>
          <w:sz w:val="24"/>
          <w:szCs w:val="24"/>
        </w:rPr>
        <w:t>Маленький человек, приобщающийся к знаниям, не только выполняет тяжелый труд, но одновременно и растет, развивается, и для всего этого он должен получать полноценное питание.</w:t>
      </w:r>
    </w:p>
    <w:p w:rsidR="00E36963" w:rsidRDefault="00E36963" w:rsidP="00E36963">
      <w:pPr>
        <w:pStyle w:val="30"/>
        <w:shd w:val="clear" w:color="auto" w:fill="auto"/>
        <w:ind w:right="22" w:firstLine="567"/>
        <w:rPr>
          <w:sz w:val="24"/>
          <w:szCs w:val="24"/>
        </w:rPr>
      </w:pPr>
    </w:p>
    <w:p w:rsidR="00E36963" w:rsidRPr="00E36963" w:rsidRDefault="00E36963" w:rsidP="00E36963">
      <w:pPr>
        <w:pStyle w:val="30"/>
        <w:shd w:val="clear" w:color="auto" w:fill="auto"/>
        <w:ind w:right="22" w:firstLine="567"/>
        <w:rPr>
          <w:sz w:val="24"/>
          <w:szCs w:val="24"/>
        </w:rPr>
      </w:pPr>
    </w:p>
    <w:p w:rsidR="00C07651" w:rsidRPr="00E36963" w:rsidRDefault="00E36963" w:rsidP="00E36963">
      <w:pPr>
        <w:pStyle w:val="30"/>
        <w:shd w:val="clear" w:color="auto" w:fill="auto"/>
        <w:ind w:left="1134" w:right="-1254" w:firstLine="567"/>
        <w:rPr>
          <w:sz w:val="24"/>
          <w:szCs w:val="24"/>
        </w:rPr>
      </w:pPr>
      <w:r w:rsidRPr="00E36963">
        <w:rPr>
          <w:sz w:val="24"/>
          <w:szCs w:val="24"/>
        </w:rPr>
        <w:t>С</w:t>
      </w:r>
      <w:r w:rsidR="00C67854" w:rsidRPr="00E36963">
        <w:rPr>
          <w:sz w:val="24"/>
          <w:szCs w:val="24"/>
        </w:rPr>
        <w:t>овременный школьник должен есть не менее четырех раз в день, причем на завтрак, обед и ужин непременно должно быть горячее блюдо. Для растущего организма обязательны молоко, творог, сыр, кисломолочные продукты - источники кальция и белка. Дефицит кальция и фосфора также помогут восполнить рыбные блюда. В качестве гарнира лучше использовать не картошку или макароны, а тушеные или вареные овощи (капусту, свеклу, лук, морковь, бобовые, чеснок и капусту). За день школьники должны выпивать не менее двух литров жидкости, но не газированной воды, а фруктовых или овощных соков.</w:t>
      </w:r>
    </w:p>
    <w:p w:rsidR="00C07651" w:rsidRPr="00E36963" w:rsidRDefault="00C67854" w:rsidP="00E36963">
      <w:pPr>
        <w:pStyle w:val="30"/>
        <w:shd w:val="clear" w:color="auto" w:fill="auto"/>
        <w:ind w:left="1134" w:right="-1254" w:firstLine="567"/>
        <w:rPr>
          <w:sz w:val="24"/>
          <w:szCs w:val="24"/>
        </w:rPr>
      </w:pPr>
      <w:r w:rsidRPr="00E36963">
        <w:rPr>
          <w:sz w:val="24"/>
          <w:szCs w:val="24"/>
        </w:rPr>
        <w:t>Питание школьника должно быть сбалансированным. В меню школьника обязательно должны входить продукты, содержащие не только белки, жиры и углеводы, но и незаменимые аминокислоты, витамины, некоторые жирные кислоты, минералы и микроэлементы. Эти компоненты самостоятельно не синтезируются в организме, но необходимы для полноценного развития детского организма.</w:t>
      </w:r>
    </w:p>
    <w:p w:rsidR="00C07651" w:rsidRPr="00E36963" w:rsidRDefault="00C67854" w:rsidP="00E36963">
      <w:pPr>
        <w:pStyle w:val="30"/>
        <w:shd w:val="clear" w:color="auto" w:fill="auto"/>
        <w:ind w:left="1134" w:right="-1254" w:firstLine="567"/>
        <w:rPr>
          <w:sz w:val="24"/>
          <w:szCs w:val="24"/>
        </w:rPr>
      </w:pPr>
      <w:r w:rsidRPr="00E36963">
        <w:rPr>
          <w:sz w:val="24"/>
          <w:szCs w:val="24"/>
        </w:rPr>
        <w:t>Помните, правильно питание - залог здоровья!</w:t>
      </w:r>
    </w:p>
    <w:p w:rsidR="00C07651" w:rsidRDefault="00C07651">
      <w:pPr>
        <w:spacing w:line="720" w:lineRule="exact"/>
      </w:pPr>
    </w:p>
    <w:p w:rsidR="00C07651" w:rsidRDefault="00C07651">
      <w:pPr>
        <w:rPr>
          <w:sz w:val="2"/>
          <w:szCs w:val="2"/>
        </w:rPr>
      </w:pPr>
    </w:p>
    <w:p w:rsidR="00C07651" w:rsidRDefault="00C07651">
      <w:pPr>
        <w:rPr>
          <w:sz w:val="2"/>
          <w:szCs w:val="2"/>
        </w:rPr>
      </w:pPr>
    </w:p>
    <w:sectPr w:rsidR="00C07651" w:rsidSect="005A2D3A">
      <w:type w:val="continuous"/>
      <w:pgSz w:w="11909" w:h="16838"/>
      <w:pgMar w:top="929" w:right="852" w:bottom="958" w:left="465" w:header="0" w:footer="3" w:gutter="1214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405" w:rsidRDefault="00785405" w:rsidP="00C07651">
      <w:r>
        <w:separator/>
      </w:r>
    </w:p>
  </w:endnote>
  <w:endnote w:type="continuationSeparator" w:id="0">
    <w:p w:rsidR="00785405" w:rsidRDefault="00785405" w:rsidP="00C076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405" w:rsidRDefault="00785405"/>
  </w:footnote>
  <w:footnote w:type="continuationSeparator" w:id="0">
    <w:p w:rsidR="00785405" w:rsidRDefault="0078540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C07651"/>
    <w:rsid w:val="005A2D3A"/>
    <w:rsid w:val="00785405"/>
    <w:rsid w:val="008C23E4"/>
    <w:rsid w:val="00C07651"/>
    <w:rsid w:val="00C67854"/>
    <w:rsid w:val="00E111F1"/>
    <w:rsid w:val="00E36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0765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07651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C0765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onstantia10pt">
    <w:name w:val="Подпись к картинке + Constantia;10 pt"/>
    <w:basedOn w:val="a4"/>
    <w:rsid w:val="00C07651"/>
    <w:rPr>
      <w:rFonts w:ascii="Constantia" w:eastAsia="Constantia" w:hAnsi="Constantia" w:cs="Constantia"/>
      <w:color w:val="000000"/>
      <w:spacing w:val="0"/>
      <w:w w:val="100"/>
      <w:position w:val="0"/>
      <w:sz w:val="20"/>
      <w:szCs w:val="20"/>
      <w:lang w:val="en-US"/>
    </w:rPr>
  </w:style>
  <w:style w:type="character" w:customStyle="1" w:styleId="a6">
    <w:name w:val="Подпись к картинке"/>
    <w:basedOn w:val="a4"/>
    <w:rsid w:val="00C07651"/>
    <w:rPr>
      <w:color w:val="000000"/>
      <w:spacing w:val="0"/>
      <w:w w:val="100"/>
      <w:position w:val="0"/>
      <w:lang w:val="en-US"/>
    </w:rPr>
  </w:style>
  <w:style w:type="character" w:customStyle="1" w:styleId="2">
    <w:name w:val="Основной текст (2)_"/>
    <w:basedOn w:val="a0"/>
    <w:link w:val="20"/>
    <w:rsid w:val="00C076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1">
    <w:name w:val="Основной текст (2)"/>
    <w:basedOn w:val="2"/>
    <w:rsid w:val="00C07651"/>
    <w:rPr>
      <w:color w:val="000000"/>
      <w:spacing w:val="0"/>
      <w:w w:val="100"/>
      <w:position w:val="0"/>
      <w:lang w:val="ru-RU"/>
    </w:rPr>
  </w:style>
  <w:style w:type="character" w:customStyle="1" w:styleId="3">
    <w:name w:val="Основной текст (3)_"/>
    <w:basedOn w:val="a0"/>
    <w:link w:val="30"/>
    <w:rsid w:val="00C076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4">
    <w:name w:val="Основной текст (4)_"/>
    <w:basedOn w:val="a0"/>
    <w:link w:val="40"/>
    <w:rsid w:val="00C07651"/>
    <w:rPr>
      <w:rFonts w:ascii="Constantia" w:eastAsia="Constantia" w:hAnsi="Constantia" w:cs="Constantia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a7">
    <w:name w:val="Основной текст_"/>
    <w:basedOn w:val="a0"/>
    <w:link w:val="1"/>
    <w:rsid w:val="00C07651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5">
    <w:name w:val="Подпись к картинке"/>
    <w:basedOn w:val="a"/>
    <w:link w:val="a4"/>
    <w:rsid w:val="00C07651"/>
    <w:pPr>
      <w:shd w:val="clear" w:color="auto" w:fill="FFFFFF"/>
      <w:spacing w:line="154" w:lineRule="exact"/>
    </w:pPr>
    <w:rPr>
      <w:rFonts w:ascii="Trebuchet MS" w:eastAsia="Trebuchet MS" w:hAnsi="Trebuchet MS" w:cs="Trebuchet MS"/>
      <w:sz w:val="12"/>
      <w:szCs w:val="12"/>
    </w:rPr>
  </w:style>
  <w:style w:type="paragraph" w:customStyle="1" w:styleId="20">
    <w:name w:val="Основной текст (2)"/>
    <w:basedOn w:val="a"/>
    <w:link w:val="2"/>
    <w:rsid w:val="00C07651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rsid w:val="00C07651"/>
    <w:pPr>
      <w:shd w:val="clear" w:color="auto" w:fill="FFFFFF"/>
      <w:spacing w:line="322" w:lineRule="exact"/>
      <w:ind w:firstLine="70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Основной текст (4)"/>
    <w:basedOn w:val="a"/>
    <w:link w:val="4"/>
    <w:rsid w:val="00C07651"/>
    <w:pPr>
      <w:shd w:val="clear" w:color="auto" w:fill="FFFFFF"/>
      <w:spacing w:before="480" w:after="420" w:line="0" w:lineRule="atLeast"/>
      <w:jc w:val="center"/>
    </w:pPr>
    <w:rPr>
      <w:rFonts w:ascii="Constantia" w:eastAsia="Constantia" w:hAnsi="Constantia" w:cs="Constantia"/>
      <w:b/>
      <w:bCs/>
      <w:sz w:val="29"/>
      <w:szCs w:val="29"/>
    </w:rPr>
  </w:style>
  <w:style w:type="paragraph" w:customStyle="1" w:styleId="1">
    <w:name w:val="Основной текст1"/>
    <w:basedOn w:val="a"/>
    <w:link w:val="a7"/>
    <w:rsid w:val="00C07651"/>
    <w:pPr>
      <w:shd w:val="clear" w:color="auto" w:fill="FFFFFF"/>
      <w:spacing w:before="420" w:line="298" w:lineRule="exact"/>
      <w:ind w:firstLine="360"/>
    </w:pPr>
    <w:rPr>
      <w:rFonts w:ascii="Constantia" w:eastAsia="Constantia" w:hAnsi="Constantia" w:cs="Constantia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8C23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C23E4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8C23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C23E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 Вакиловна</dc:creator>
  <cp:lastModifiedBy>Роза Вакиловна</cp:lastModifiedBy>
  <cp:revision>4</cp:revision>
  <dcterms:created xsi:type="dcterms:W3CDTF">2021-10-27T12:43:00Z</dcterms:created>
  <dcterms:modified xsi:type="dcterms:W3CDTF">2021-10-28T08:48:00Z</dcterms:modified>
</cp:coreProperties>
</file>