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A8B740" w14:textId="77777777" w:rsidR="002E2BB4" w:rsidRDefault="002E2BB4" w:rsidP="002E2BB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14:paraId="3A8ADB4E" w14:textId="77777777" w:rsidR="002E2BB4" w:rsidRDefault="002E2BB4" w:rsidP="002E2BB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14:paraId="7C0C1CFE" w14:textId="77777777" w:rsidR="002E2BB4" w:rsidRDefault="002E2BB4" w:rsidP="002E2BB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14:paraId="77C13E6C" w14:textId="77777777" w:rsidR="002E2BB4" w:rsidRDefault="002E2BB4" w:rsidP="002E2BB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14:paraId="4B84A2B4" w14:textId="77777777" w:rsidR="002E2BB4" w:rsidRDefault="002E2BB4" w:rsidP="002E2BB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14:paraId="3A62BBC4" w14:textId="77777777" w:rsidR="002E2BB4" w:rsidRDefault="002E2BB4" w:rsidP="002E2BB4">
      <w:pPr>
        <w:pStyle w:val="a5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14:paraId="78CA2903" w14:textId="77777777" w:rsidR="002E2BB4" w:rsidRDefault="002E2BB4" w:rsidP="002E2BB4">
      <w:pPr>
        <w:jc w:val="center"/>
        <w:rPr>
          <w:b/>
        </w:rPr>
      </w:pPr>
    </w:p>
    <w:p w14:paraId="7E945DFC" w14:textId="77777777" w:rsidR="002E2BB4" w:rsidRDefault="002E2BB4" w:rsidP="002E2BB4">
      <w:pPr>
        <w:spacing w:line="240" w:lineRule="atLeast"/>
        <w:jc w:val="right"/>
      </w:pPr>
    </w:p>
    <w:p w14:paraId="1CE67D2B" w14:textId="77777777" w:rsidR="002E2BB4" w:rsidRDefault="002E2BB4" w:rsidP="002E2BB4">
      <w:pPr>
        <w:pStyle w:val="1"/>
        <w:rPr>
          <w:rFonts w:ascii="Cambria" w:hAnsi="Cambria"/>
          <w:sz w:val="32"/>
          <w:szCs w:val="32"/>
        </w:rPr>
      </w:pPr>
      <w:r>
        <w:tab/>
      </w:r>
    </w:p>
    <w:p w14:paraId="515C8E65" w14:textId="77777777" w:rsidR="002E2BB4" w:rsidRDefault="002E2BB4" w:rsidP="002E2BB4">
      <w:pPr>
        <w:pStyle w:val="1"/>
      </w:pPr>
    </w:p>
    <w:p w14:paraId="66CFA63C" w14:textId="77777777" w:rsidR="002E2BB4" w:rsidRDefault="002E2BB4" w:rsidP="002E2BB4"/>
    <w:p w14:paraId="47293B11" w14:textId="77777777" w:rsidR="002E2BB4" w:rsidRDefault="002E2BB4" w:rsidP="002E2BB4"/>
    <w:p w14:paraId="13CBCAE7" w14:textId="77777777" w:rsidR="002E2BB4" w:rsidRDefault="002E2BB4" w:rsidP="002E2BB4">
      <w:pPr>
        <w:pStyle w:val="1"/>
        <w:jc w:val="center"/>
        <w:rPr>
          <w:sz w:val="36"/>
          <w:szCs w:val="36"/>
        </w:rPr>
      </w:pPr>
    </w:p>
    <w:p w14:paraId="0C33BD96" w14:textId="77777777" w:rsidR="002E2BB4" w:rsidRDefault="002E2BB4" w:rsidP="002E2BB4">
      <w:pPr>
        <w:pStyle w:val="1"/>
        <w:jc w:val="center"/>
        <w:rPr>
          <w:sz w:val="36"/>
          <w:szCs w:val="36"/>
        </w:rPr>
      </w:pPr>
    </w:p>
    <w:p w14:paraId="37FCE9C7" w14:textId="77777777" w:rsidR="002E2BB4" w:rsidRDefault="002E2BB4" w:rsidP="002E2BB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14:paraId="7CA1394D" w14:textId="0E5DFB9F" w:rsidR="002E2BB4" w:rsidRDefault="002E2BB4" w:rsidP="002E2BB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>
        <w:rPr>
          <w:sz w:val="36"/>
          <w:szCs w:val="36"/>
        </w:rPr>
        <w:t>ОБЩЕСТВОЗНАНИЮ</w:t>
      </w:r>
    </w:p>
    <w:p w14:paraId="50204026" w14:textId="77777777" w:rsidR="002E2BB4" w:rsidRPr="009E1777" w:rsidRDefault="002E2BB4" w:rsidP="002E2BB4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11 класс (</w:t>
      </w:r>
      <w:r>
        <w:rPr>
          <w:sz w:val="36"/>
          <w:szCs w:val="36"/>
          <w:lang w:val="en-US"/>
        </w:rPr>
        <w:t>I</w:t>
      </w:r>
      <w:r w:rsidRPr="009E1777">
        <w:rPr>
          <w:sz w:val="36"/>
          <w:szCs w:val="36"/>
        </w:rPr>
        <w:t xml:space="preserve"> </w:t>
      </w:r>
      <w:r>
        <w:rPr>
          <w:sz w:val="36"/>
          <w:szCs w:val="36"/>
        </w:rPr>
        <w:t>полугодие)</w:t>
      </w:r>
    </w:p>
    <w:p w14:paraId="0049D158" w14:textId="77777777" w:rsidR="002E2BB4" w:rsidRDefault="002E2BB4" w:rsidP="002E2BB4">
      <w:pPr>
        <w:pStyle w:val="1"/>
        <w:jc w:val="center"/>
        <w:rPr>
          <w:sz w:val="36"/>
          <w:szCs w:val="36"/>
        </w:rPr>
      </w:pPr>
    </w:p>
    <w:p w14:paraId="2AF0C0C9" w14:textId="77777777" w:rsidR="002E2BB4" w:rsidRDefault="002E2BB4" w:rsidP="002E2BB4">
      <w:pPr>
        <w:spacing w:after="160" w:line="259" w:lineRule="auto"/>
      </w:pPr>
      <w:r>
        <w:br w:type="page"/>
      </w:r>
    </w:p>
    <w:p w14:paraId="5C47D30E" w14:textId="532D8E37" w:rsidR="00980A5C" w:rsidRPr="00980A5C" w:rsidRDefault="002E2BB4" w:rsidP="002E2BB4">
      <w:pPr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Время выполнения 60 минут</w:t>
      </w:r>
    </w:p>
    <w:p w14:paraId="4A78AA55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738F703" w14:textId="14AD7B20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Ниже приведён ряд терминов. Все они, за исключением двух, являются признаками демократии.      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1б</w:t>
      </w:r>
    </w:p>
    <w:p w14:paraId="4F6901A2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A709200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свободные выборы</w:t>
      </w:r>
    </w:p>
    <w:p w14:paraId="1B9DBDEE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многопартийность</w:t>
      </w:r>
    </w:p>
    <w:p w14:paraId="0D8C0238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террор</w:t>
      </w:r>
    </w:p>
    <w:p w14:paraId="4F3DDF02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плюрализм мнений</w:t>
      </w:r>
    </w:p>
    <w:p w14:paraId="13A1203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отрицание оппозиции</w:t>
      </w:r>
    </w:p>
    <w:p w14:paraId="275D218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6) принцип открытости и гласности в деятельности государственных органов</w:t>
      </w:r>
    </w:p>
    <w:p w14:paraId="3ADB8864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30C2A17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Найдите два термина, «выпадающих» из общего ряда, и запишите в ответ цифры, под которыми они указаны.</w:t>
      </w:r>
    </w:p>
    <w:p w14:paraId="3125E10D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Ниже приведен ряд характеристик. Все они, за исключением двух, относятся к понятию «правоотношение». 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1б</w:t>
      </w:r>
    </w:p>
    <w:p w14:paraId="1537848B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0DE493A7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1) охраняемое государством; 2) урегулированное нормами права; 3) виновное; 4) </w:t>
      </w:r>
      <w:proofErr w:type="spellStart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общественноопасное</w:t>
      </w:r>
      <w:proofErr w:type="spellEnd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; 5) общественное отношение; 6) содержит права и обязанности участников.</w:t>
      </w:r>
    </w:p>
    <w:p w14:paraId="15012844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8726DD3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Найдите два термина, «выпадающих» из общего ряда, и запишите в ответ цифры, под которыми они указаны.</w:t>
      </w:r>
    </w:p>
    <w:p w14:paraId="04C9A389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46937C23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приведенном ниже списке черты, характеризующие политические партии по составу, и запишите цифры, под которыми они указаны.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230E1B7D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F415CE7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консервативная</w:t>
      </w:r>
    </w:p>
    <w:p w14:paraId="39960999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массовая</w:t>
      </w:r>
    </w:p>
    <w:p w14:paraId="4BFAF9D7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кадровая</w:t>
      </w:r>
    </w:p>
    <w:p w14:paraId="764F7CF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коммунистическая</w:t>
      </w:r>
    </w:p>
    <w:p w14:paraId="627A74C9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нелегальная</w:t>
      </w:r>
    </w:p>
    <w:p w14:paraId="0EDF2780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6) социал-демократическая</w:t>
      </w:r>
    </w:p>
    <w:p w14:paraId="403327B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0587CE9C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приведенном списке формы территориально-государственного устройства. Запишите цифры, под которыми они указаны.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460DE773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E750A22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унитарное государство</w:t>
      </w:r>
    </w:p>
    <w:p w14:paraId="0B128EA6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монархия</w:t>
      </w:r>
    </w:p>
    <w:p w14:paraId="61F7370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конфедерация</w:t>
      </w:r>
    </w:p>
    <w:p w14:paraId="6407786F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республика</w:t>
      </w:r>
    </w:p>
    <w:p w14:paraId="0DA4398E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федерация</w:t>
      </w:r>
    </w:p>
    <w:p w14:paraId="369F5B36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1A7AFC7D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Выберите из предложенного проявления деятельности институтов гражданского общества. Ответ запишите цифрами без пробелов.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7B350107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B755D88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Межрегиональный профсоюз водителей-дальнобойщиков обратился с инициативой изменения расположения складских помещений и стоянок близ столичного мегаполиса.</w:t>
      </w:r>
    </w:p>
    <w:p w14:paraId="20920B2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Министерство по делам печати и информации объявило конкурс на производство серии художественных фильмов о формировании гражданской идентичности.</w:t>
      </w:r>
    </w:p>
    <w:p w14:paraId="1DC22AA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Правозащитная организация «Свобода слова» выступила в поддержку журналистов и предложила принять законы, направленные на гарантию безопасности их деятельности.</w:t>
      </w:r>
    </w:p>
    <w:p w14:paraId="3CEB7348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4) Ассоциация творческих учителей начала на своем информационном портале проект консультирования молодых учителей по методическим вопросам.</w:t>
      </w:r>
    </w:p>
    <w:p w14:paraId="2FB25B7D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Следственный комитет Российской Федерации принял к рассмотрению дело о нападении на известного журналиста.</w:t>
      </w:r>
    </w:p>
    <w:p w14:paraId="686C851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6) Президент страны инициировал создание нового инновационного научного центра в подмосковном </w:t>
      </w:r>
      <w:proofErr w:type="spellStart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Сколково</w:t>
      </w:r>
      <w:proofErr w:type="spellEnd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40F452E9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781D90A7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В государстве Z законодательную власть осуществляет парламент, а всенародно избираемый глава государства формирует правительство и возглавляет исполнительную власть. Граждане обладают всей полнотой прав и свобод, развиты институты гражданского общества. Государство Z включает в себя территории субъектов, которые обладают определённой политической самостоятельностью. Парламент имеет двухпалатную структуру. Найдите в приведённом списке характеристики формы государства Z и запишите цифры, под которыми они указаны.  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214358F8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2FB8F72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конституционная монархия</w:t>
      </w:r>
    </w:p>
    <w:p w14:paraId="65EDD9C5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президентская республика</w:t>
      </w:r>
    </w:p>
    <w:p w14:paraId="70C85585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федеративное государство</w:t>
      </w:r>
    </w:p>
    <w:p w14:paraId="5085D24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демократическое государство</w:t>
      </w:r>
    </w:p>
    <w:p w14:paraId="38E14E3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абсолютная монархия</w:t>
      </w:r>
    </w:p>
    <w:p w14:paraId="3681FB41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6) унитарное государство</w:t>
      </w:r>
    </w:p>
    <w:p w14:paraId="3E72BB0F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527EFF39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приведенном списке отличительные черты тоталитарного политического режима. Запишите цифры, под которыми они указаны.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6D120033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69EA43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взаимная ответственность государства и общества</w:t>
      </w:r>
    </w:p>
    <w:p w14:paraId="6F0E4C82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монополия государства на средства массовой информации</w:t>
      </w:r>
    </w:p>
    <w:p w14:paraId="129A0D77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общеобязательная идеология</w:t>
      </w:r>
    </w:p>
    <w:p w14:paraId="3B0359FC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централизованная система управления экономикой</w:t>
      </w:r>
    </w:p>
    <w:p w14:paraId="0A9FE487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власть подчинена контролю общества</w:t>
      </w:r>
    </w:p>
    <w:p w14:paraId="66FE5C4E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472800F7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перечне позиции, отражающие полномочия Правительства РФ, и запишите цифры, под которыми они указаны. 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64B9DB65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49229F76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принимает федеральные законы</w:t>
      </w:r>
    </w:p>
    <w:p w14:paraId="504C4FAD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разрабатывает государственный бюджет</w:t>
      </w:r>
    </w:p>
    <w:p w14:paraId="1A998993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издает указы</w:t>
      </w:r>
    </w:p>
    <w:p w14:paraId="0F3F8B32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осуществляет управление федеральной собственностью</w:t>
      </w:r>
    </w:p>
    <w:p w14:paraId="13CBB8E3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обеспечивает проведение единой денежной политики</w:t>
      </w:r>
    </w:p>
    <w:p w14:paraId="09808707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6) назначает выборы Государственной Думы</w:t>
      </w:r>
    </w:p>
    <w:p w14:paraId="3B2169F3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0BEA5437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Что из перечисленного относится к проявлениям конституционного принципа социального государства? Запишите цифры, под которыми они указаны.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37AD79A7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1520D3F0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запрет установления общеобязательной идеологии</w:t>
      </w:r>
    </w:p>
    <w:p w14:paraId="276F509E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равенство прав и свобод человека и гражданина независимо от пола, расы, национальности, языка</w:t>
      </w:r>
    </w:p>
    <w:p w14:paraId="74747A3D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установление государственных пенсий и пособий</w:t>
      </w:r>
    </w:p>
    <w:p w14:paraId="338262E2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охрана труда и здоровья людей</w:t>
      </w:r>
    </w:p>
    <w:p w14:paraId="2C184128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гарантии единства экономического пространства</w:t>
      </w:r>
    </w:p>
    <w:p w14:paraId="39887931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6) установление гарантированного минимального размера оплаты труда</w:t>
      </w:r>
    </w:p>
    <w:p w14:paraId="55F23A71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48B8DB30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приведённом списке положения, характеризующие основы конституционного строя РФ, и запишите цифры, под которыми они указаны.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76BDADFB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5C86573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Государственная власть в Российской Федерации осуществляется на основе разделения на законодательную, исполнительную и судебную.</w:t>
      </w:r>
    </w:p>
    <w:p w14:paraId="53E8E2F0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Для заключения брака необходимы взаимное добровольное согласие мужчины и женщины, вступающих в брак, и достижение ими брачного возраста.</w:t>
      </w:r>
    </w:p>
    <w:p w14:paraId="2856FC30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Гражданин Российской Федерации не может быть лишён своего гражданства или права изменить его.</w:t>
      </w:r>
    </w:p>
    <w:p w14:paraId="2C157F9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Носителем суверенитета и единственным источником власти в Российской Федерации является её многонациональный народ.</w:t>
      </w:r>
    </w:p>
    <w:p w14:paraId="4FCCF955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Ребёнок имеет право на общение с обоими родителями, дедушкой, бабушкой, братьями, сёстрами и другими родственниками.</w:t>
      </w:r>
    </w:p>
    <w:p w14:paraId="266D3591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46ACBEA9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Найдите в приведённом ниже списке административные правоотношения и запишите цифры, под которыми они указаны. 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6C1B4211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CC27CDC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отношения министерств и ведомств</w:t>
      </w:r>
    </w:p>
    <w:p w14:paraId="7C3CF955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отношения паспортно-визовой службы с гражданами</w:t>
      </w:r>
    </w:p>
    <w:p w14:paraId="4A3623FF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отношения судьи и обвиняемого в убийстве человека</w:t>
      </w:r>
    </w:p>
    <w:p w14:paraId="1A0FB9B1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отношения фирмы-производителя и магазина</w:t>
      </w:r>
    </w:p>
    <w:p w14:paraId="68537CC9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отношения драматурга-сценариста с киностудией</w:t>
      </w:r>
    </w:p>
    <w:p w14:paraId="65E721C7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6) отношения управления образования с гимназией</w:t>
      </w:r>
    </w:p>
    <w:p w14:paraId="5EBD6051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2224F2A7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Выберите верные суждения о трудовом договоре. Запишите 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цифры</w:t>
      </w: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, под которыми они указаны.           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2б</w:t>
      </w:r>
    </w:p>
    <w:p w14:paraId="7E7DC87B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3A81126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1) Сторонами трудового договора являются работодатель и работник.</w:t>
      </w:r>
    </w:p>
    <w:p w14:paraId="04AB5BF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2) Обязательными для включения в трудовой договор являются условия: место работы, трудовая функция, условия оплаты труда.</w:t>
      </w:r>
    </w:p>
    <w:p w14:paraId="3CF42A89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3) Для подписания трудового договора работнику достаточно предоставить паспорт и трудовую книжку.</w:t>
      </w:r>
    </w:p>
    <w:p w14:paraId="7E10A3C1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4) В трудовом договоре могут предусматриваться дополнительные условия, не ухудшающие положение работника по сравнению с установленным трудовым законодательством.</w:t>
      </w:r>
    </w:p>
    <w:p w14:paraId="5F672915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5) Трудовой договор может быть заключён только на срок не более трёх лет.</w:t>
      </w:r>
    </w:p>
    <w:p w14:paraId="646F482A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1C306EBE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Установите соответствие между функциями и субъектами государственной власти Российской Федерации, которые их исполняют: к каждой позиции, данной в первом столбце, подберите соответствующую позицию из второго столбца.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09152FB1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59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3"/>
        <w:gridCol w:w="268"/>
        <w:gridCol w:w="2731"/>
      </w:tblGrid>
      <w:tr w:rsidR="00980A5C" w:rsidRPr="00980A5C" w14:paraId="2A0B0A25" w14:textId="77777777" w:rsidTr="00980A5C"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D3436A" w14:textId="77777777" w:rsidR="00980A5C" w:rsidRPr="00980A5C" w:rsidRDefault="00980A5C" w:rsidP="00155AD8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ФУНКЦИИ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CDF022" w14:textId="77777777" w:rsidR="00980A5C" w:rsidRPr="00980A5C" w:rsidRDefault="00980A5C" w:rsidP="00155AD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A820BCA" w14:textId="77777777" w:rsidR="00980A5C" w:rsidRPr="00980A5C" w:rsidRDefault="00980A5C" w:rsidP="00155AD8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СУБЪЕКТЫ ГОСУДАРСТВЕННОЙ ВЛАСТИ РФ</w:t>
            </w:r>
          </w:p>
        </w:tc>
      </w:tr>
      <w:tr w:rsidR="00980A5C" w:rsidRPr="00980A5C" w14:paraId="31337BDE" w14:textId="77777777" w:rsidTr="00980A5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490E50B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назначение выборов Президента РФ</w:t>
            </w:r>
          </w:p>
          <w:p w14:paraId="45AF81EE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утверждение военной доктрины</w:t>
            </w:r>
          </w:p>
          <w:p w14:paraId="7918645E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управление федеральной государственной собственностью</w:t>
            </w:r>
          </w:p>
          <w:p w14:paraId="37CF7358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разработка федерального бюджета</w:t>
            </w:r>
          </w:p>
          <w:p w14:paraId="2C88C0ED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объявление амнистии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55E024B" w14:textId="77777777" w:rsidR="00980A5C" w:rsidRPr="00980A5C" w:rsidRDefault="00980A5C" w:rsidP="00155AD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 </w:t>
            </w:r>
          </w:p>
        </w:tc>
        <w:tc>
          <w:tcPr>
            <w:tcW w:w="274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28AA194" w14:textId="77777777" w:rsidR="00980A5C" w:rsidRPr="00980A5C" w:rsidRDefault="00980A5C" w:rsidP="00980A5C">
            <w:pPr>
              <w:ind w:right="-557" w:firstLine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Президент РФ</w:t>
            </w:r>
          </w:p>
          <w:p w14:paraId="2B659CA9" w14:textId="77777777" w:rsidR="00980A5C" w:rsidRPr="00980A5C" w:rsidRDefault="00980A5C" w:rsidP="00980A5C">
            <w:pPr>
              <w:ind w:right="-557" w:firstLine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Правительство РФ</w:t>
            </w:r>
          </w:p>
          <w:p w14:paraId="7437B677" w14:textId="77777777" w:rsidR="00980A5C" w:rsidRPr="00980A5C" w:rsidRDefault="00980A5C" w:rsidP="00980A5C">
            <w:pPr>
              <w:ind w:right="-557" w:firstLine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Государственная Дума</w:t>
            </w:r>
          </w:p>
          <w:p w14:paraId="185FE07B" w14:textId="77777777" w:rsidR="00980A5C" w:rsidRPr="00980A5C" w:rsidRDefault="00980A5C" w:rsidP="00980A5C">
            <w:pPr>
              <w:ind w:right="-557" w:firstLine="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4) Совет Федерации</w:t>
            </w:r>
          </w:p>
        </w:tc>
      </w:tr>
    </w:tbl>
    <w:p w14:paraId="6493ACD4" w14:textId="15B5AE7F" w:rsidR="00980A5C" w:rsidRPr="00980A5C" w:rsidRDefault="00980A5C" w:rsidP="002E2BB4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 </w:t>
      </w:r>
    </w:p>
    <w:p w14:paraId="105A2041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Установите соответствие между полномочиями, касающимися федеративного устройства РФ, и осуществляющими их субъектами: к каждой позиции, данной в первом столбце, подберите соответствующую позицию из второго столбца. 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2б</w:t>
      </w:r>
    </w:p>
    <w:p w14:paraId="6C940BEB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0"/>
        <w:gridCol w:w="231"/>
        <w:gridCol w:w="2338"/>
      </w:tblGrid>
      <w:tr w:rsidR="00980A5C" w:rsidRPr="00980A5C" w14:paraId="5362E0E7" w14:textId="77777777" w:rsidTr="00980A5C"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9A19F4" w14:textId="77777777" w:rsidR="00980A5C" w:rsidRPr="00980A5C" w:rsidRDefault="00980A5C" w:rsidP="00155AD8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ПОЛНОМОЧИЯ </w:t>
            </w: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E2688D" w14:textId="77777777" w:rsidR="00980A5C" w:rsidRPr="00980A5C" w:rsidRDefault="00980A5C" w:rsidP="00155AD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8D1CAED" w14:textId="77777777" w:rsidR="00980A5C" w:rsidRPr="00980A5C" w:rsidRDefault="00980A5C" w:rsidP="00155AD8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СУБЪЕКТЫ ВЛАСТИ</w:t>
            </w:r>
          </w:p>
        </w:tc>
      </w:tr>
      <w:tr w:rsidR="00980A5C" w:rsidRPr="00980A5C" w14:paraId="4C63FE0B" w14:textId="77777777" w:rsidTr="00980A5C">
        <w:tc>
          <w:tcPr>
            <w:tcW w:w="707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35AF2F6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A) защита семьи, материнства, отцовства и детства</w:t>
            </w:r>
          </w:p>
          <w:p w14:paraId="23277035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определение статуса и защита государственной границы, территориального моря, воздушного пространства</w:t>
            </w:r>
          </w:p>
          <w:p w14:paraId="3B085481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B) финансовое, валютное, кредитное, таможенное регулирование</w:t>
            </w:r>
          </w:p>
          <w:p w14:paraId="499EBBFE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разграничение государственной собственности</w:t>
            </w:r>
          </w:p>
          <w:p w14:paraId="699EE506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социальное обеспечение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C50AA6" w14:textId="77777777" w:rsidR="00980A5C" w:rsidRPr="00980A5C" w:rsidRDefault="00980A5C" w:rsidP="00155AD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 </w:t>
            </w:r>
          </w:p>
        </w:tc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363243" w14:textId="77777777" w:rsidR="00980A5C" w:rsidRPr="00980A5C" w:rsidRDefault="00980A5C" w:rsidP="00980A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Российская Федерация</w:t>
            </w:r>
          </w:p>
          <w:p w14:paraId="5B32F168" w14:textId="77777777" w:rsidR="00980A5C" w:rsidRPr="00980A5C" w:rsidRDefault="00980A5C" w:rsidP="00980A5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Российская Федерация и субъекты Российской Федерации (совместное ведение)</w:t>
            </w:r>
          </w:p>
        </w:tc>
      </w:tr>
    </w:tbl>
    <w:p w14:paraId="3315CEFA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5EF2C8D8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230FF584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Установите соответствие между проступками и видами юридической ответственности. К каждой позиции, данной в первом столбце, подберите соответствующую позицию из второго столбца.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2б</w:t>
      </w:r>
    </w:p>
    <w:p w14:paraId="364A83C6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90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0"/>
        <w:gridCol w:w="229"/>
        <w:gridCol w:w="3961"/>
      </w:tblGrid>
      <w:tr w:rsidR="00980A5C" w:rsidRPr="00980A5C" w14:paraId="098698AB" w14:textId="77777777" w:rsidTr="00155AD8"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AE0CF5" w14:textId="77777777" w:rsidR="00980A5C" w:rsidRPr="00980A5C" w:rsidRDefault="00980A5C" w:rsidP="00155AD8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ПРОСТУПОК</w:t>
            </w: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733FE87" w14:textId="77777777" w:rsidR="00980A5C" w:rsidRPr="00980A5C" w:rsidRDefault="00980A5C" w:rsidP="00155AD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B84D9F" w14:textId="77777777" w:rsidR="00980A5C" w:rsidRPr="00980A5C" w:rsidRDefault="00980A5C" w:rsidP="00155AD8">
            <w:pPr>
              <w:spacing w:before="75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ЮРИДИЧЕСКОЙ ОТВЕТСТВЕННОСТИ</w:t>
            </w:r>
          </w:p>
        </w:tc>
      </w:tr>
      <w:tr w:rsidR="00980A5C" w:rsidRPr="00980A5C" w14:paraId="1B2322DC" w14:textId="77777777" w:rsidTr="00155AD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9B8BAD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А) невыполнение условий договора займа</w:t>
            </w:r>
          </w:p>
          <w:p w14:paraId="694A1E1F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Б) опоздание на работу </w:t>
            </w:r>
          </w:p>
          <w:p w14:paraId="5B7286E4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В) прогул </w:t>
            </w:r>
          </w:p>
          <w:p w14:paraId="53ADCDCA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Г) публичное оскорбление </w:t>
            </w:r>
          </w:p>
          <w:p w14:paraId="4DBCACFA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Д) безбилетный проезд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A44D08E" w14:textId="77777777" w:rsidR="00980A5C" w:rsidRPr="00980A5C" w:rsidRDefault="00980A5C" w:rsidP="00155AD8">
            <w:pPr>
              <w:spacing w:before="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 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D01BA58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1) гражданско-правовая </w:t>
            </w:r>
          </w:p>
          <w:p w14:paraId="665684E1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2) дисциплинарная </w:t>
            </w:r>
          </w:p>
          <w:p w14:paraId="20348D72" w14:textId="77777777" w:rsidR="00980A5C" w:rsidRPr="00980A5C" w:rsidRDefault="00980A5C" w:rsidP="00155AD8">
            <w:pPr>
              <w:ind w:firstLine="375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80A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3) административная</w:t>
            </w:r>
          </w:p>
        </w:tc>
      </w:tr>
    </w:tbl>
    <w:p w14:paraId="2DFD2099" w14:textId="77777777" w:rsidR="00980A5C" w:rsidRPr="00980A5C" w:rsidRDefault="00980A5C" w:rsidP="00980A5C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14:paraId="60F4AD1B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25A1CAF0" w14:textId="77777777" w:rsidR="00980A5C" w:rsidRPr="00980A5C" w:rsidRDefault="00980A5C" w:rsidP="00980A5C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В стране Z развито массовое конвейерное производство, численность городского населения превышает численность сельских жителей. В учебных заведениях страны особое внимание уделяется принципу </w:t>
      </w:r>
      <w:proofErr w:type="spellStart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гуманитаризации</w:t>
      </w:r>
      <w:proofErr w:type="spellEnd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образования. Раз в четыре года совершеннолетние граждане страны Z участвуют во всеобщих и равных выборах президента, который, в соответствии с конституцией Z, является главой государства, формирует правительство и распускает его. Раз в пять лет граждане избирают депутатов однопалатного парламента, голосуя за допущенные к выборам партии.</w:t>
      </w:r>
    </w:p>
    <w:p w14:paraId="4AF322C4" w14:textId="77777777" w:rsidR="00980A5C" w:rsidRPr="00980A5C" w:rsidRDefault="00980A5C" w:rsidP="00980A5C">
      <w:pPr>
        <w:ind w:firstLine="375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К какому типу общества относится Z? Каким образом принцип </w:t>
      </w:r>
      <w:proofErr w:type="spellStart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>гуманитаризации</w:t>
      </w:r>
      <w:proofErr w:type="spellEnd"/>
      <w:r w:rsidRPr="00980A5C">
        <w:rPr>
          <w:rFonts w:ascii="Times New Roman" w:eastAsia="Times New Roman" w:hAnsi="Times New Roman" w:cs="Times New Roman"/>
          <w:color w:val="000000"/>
          <w:lang w:eastAsia="ru-RU"/>
        </w:rPr>
        <w:t xml:space="preserve"> образования может проявляется в жизни образовательных организаций страны Z? (Укажите два факта.) Какая форма правления установлена в государстве Z? (Укажите полное название.) Какой факт из условия задания позволяет сделать вывод, что в государстве Z действует пропорциональная избирательная система?    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3б </w:t>
      </w:r>
    </w:p>
    <w:p w14:paraId="122541F3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3A5FB0F0" w14:textId="77777777" w:rsidR="00980A5C" w:rsidRPr="00980A5C" w:rsidRDefault="00980A5C" w:rsidP="002E2BB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lang w:eastAsia="ru-RU"/>
        </w:rPr>
      </w:pPr>
      <w:r w:rsidRPr="00980A5C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Обоснуйте необходимость активного политического участия граждан в демократическом обществе. (Обоснование может быть дано в одном или нескольких распространённых предложениях.) Какие политические права появляются у граждан РФ по достижении ими 18 лет? (Назовите любые три права.) Для каждого из них приведите по одному примеру, иллюстрирующему реализацию данного права. (Каждый пример должен быть сформулирован развёрнуто. В совокупности примеры должны иллюстрировать три различных права.)          </w:t>
      </w:r>
      <w:r w:rsidRPr="00980A5C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 xml:space="preserve">3б </w:t>
      </w:r>
    </w:p>
    <w:p w14:paraId="0413C0BB" w14:textId="41154682" w:rsidR="00980A5C" w:rsidRPr="002E2BB4" w:rsidRDefault="002E2BB4" w:rsidP="002E2BB4">
      <w:pPr>
        <w:jc w:val="center"/>
        <w:rPr>
          <w:rFonts w:ascii="Times New Roman" w:hAnsi="Times New Roman" w:cs="Times New Roman"/>
          <w:b/>
        </w:rPr>
      </w:pPr>
      <w:r w:rsidRPr="002E2BB4">
        <w:rPr>
          <w:rFonts w:ascii="Times New Roman" w:hAnsi="Times New Roman" w:cs="Times New Roman"/>
          <w:b/>
        </w:rPr>
        <w:lastRenderedPageBreak/>
        <w:t>Критерии оценивания</w:t>
      </w:r>
    </w:p>
    <w:p w14:paraId="1F0DE453" w14:textId="72FD11DA" w:rsidR="00980A5C" w:rsidRPr="00980A5C" w:rsidRDefault="00980A5C" w:rsidP="00980A5C">
      <w:pPr>
        <w:rPr>
          <w:rFonts w:ascii="Times New Roman" w:hAnsi="Times New Roman" w:cs="Times New Roman"/>
        </w:rPr>
      </w:pPr>
    </w:p>
    <w:p w14:paraId="71A2BFE5" w14:textId="0BA89D05" w:rsidR="00980A5C" w:rsidRPr="00980A5C" w:rsidRDefault="00980A5C" w:rsidP="00980A5C">
      <w:pPr>
        <w:rPr>
          <w:rFonts w:ascii="Times New Roman" w:hAnsi="Times New Roman" w:cs="Times New Roman"/>
        </w:rPr>
      </w:pPr>
    </w:p>
    <w:p w14:paraId="5E9C80C9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04D57BBC" w14:textId="115E2578" w:rsidR="00980A5C" w:rsidRPr="002E2BB4" w:rsidRDefault="00980A5C" w:rsidP="00980A5C">
      <w:pPr>
        <w:jc w:val="center"/>
        <w:rPr>
          <w:rFonts w:ascii="Times New Roman" w:hAnsi="Times New Roman" w:cs="Times New Roman"/>
          <w:b/>
        </w:rPr>
      </w:pPr>
      <w:r w:rsidRPr="002E2BB4">
        <w:rPr>
          <w:rFonts w:ascii="Times New Roman" w:hAnsi="Times New Roman" w:cs="Times New Roman"/>
          <w:b/>
        </w:rPr>
        <w:t>34 балла</w:t>
      </w:r>
      <w:r w:rsidR="002E2BB4">
        <w:rPr>
          <w:rFonts w:ascii="Times New Roman" w:hAnsi="Times New Roman" w:cs="Times New Roman"/>
          <w:b/>
        </w:rPr>
        <w:t xml:space="preserve"> – максимльно</w:t>
      </w:r>
      <w:bookmarkStart w:id="0" w:name="_GoBack"/>
      <w:bookmarkEnd w:id="0"/>
    </w:p>
    <w:p w14:paraId="31EB5434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80A5C" w:rsidRPr="00980A5C" w14:paraId="0EE69151" w14:textId="77777777" w:rsidTr="00155AD8">
        <w:trPr>
          <w:jc w:val="center"/>
        </w:trPr>
        <w:tc>
          <w:tcPr>
            <w:tcW w:w="2336" w:type="dxa"/>
          </w:tcPr>
          <w:p w14:paraId="0CF89ED0" w14:textId="77777777" w:rsidR="00980A5C" w:rsidRPr="00980A5C" w:rsidRDefault="00980A5C" w:rsidP="00155AD8">
            <w:pPr>
              <w:jc w:val="center"/>
              <w:rPr>
                <w:rFonts w:ascii="Times New Roman" w:hAnsi="Times New Roman" w:cs="Times New Roman"/>
              </w:rPr>
            </w:pPr>
            <w:r w:rsidRPr="00980A5C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2336" w:type="dxa"/>
          </w:tcPr>
          <w:p w14:paraId="38F137ED" w14:textId="77777777" w:rsidR="00980A5C" w:rsidRPr="00980A5C" w:rsidRDefault="00980A5C" w:rsidP="00155AD8">
            <w:pPr>
              <w:jc w:val="center"/>
              <w:rPr>
                <w:rFonts w:ascii="Times New Roman" w:hAnsi="Times New Roman" w:cs="Times New Roman"/>
              </w:rPr>
            </w:pPr>
            <w:r w:rsidRPr="00980A5C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2336" w:type="dxa"/>
          </w:tcPr>
          <w:p w14:paraId="18FB58F0" w14:textId="77777777" w:rsidR="00980A5C" w:rsidRPr="00980A5C" w:rsidRDefault="00980A5C" w:rsidP="00155AD8">
            <w:pPr>
              <w:jc w:val="center"/>
              <w:rPr>
                <w:rFonts w:ascii="Times New Roman" w:hAnsi="Times New Roman" w:cs="Times New Roman"/>
              </w:rPr>
            </w:pPr>
            <w:r w:rsidRPr="00980A5C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2337" w:type="dxa"/>
          </w:tcPr>
          <w:p w14:paraId="7D8FC0DB" w14:textId="77777777" w:rsidR="00980A5C" w:rsidRPr="00980A5C" w:rsidRDefault="00980A5C" w:rsidP="00155AD8">
            <w:pPr>
              <w:jc w:val="center"/>
              <w:rPr>
                <w:rFonts w:ascii="Times New Roman" w:hAnsi="Times New Roman" w:cs="Times New Roman"/>
              </w:rPr>
            </w:pPr>
            <w:r w:rsidRPr="00980A5C">
              <w:rPr>
                <w:rFonts w:ascii="Times New Roman" w:hAnsi="Times New Roman" w:cs="Times New Roman"/>
              </w:rPr>
              <w:t>«5»</w:t>
            </w:r>
          </w:p>
        </w:tc>
      </w:tr>
      <w:tr w:rsidR="00980A5C" w:rsidRPr="00980A5C" w14:paraId="65A16076" w14:textId="77777777" w:rsidTr="00155AD8">
        <w:trPr>
          <w:jc w:val="center"/>
        </w:trPr>
        <w:tc>
          <w:tcPr>
            <w:tcW w:w="2336" w:type="dxa"/>
          </w:tcPr>
          <w:p w14:paraId="3E61785D" w14:textId="72A601EC" w:rsidR="00980A5C" w:rsidRPr="00980A5C" w:rsidRDefault="00980A5C" w:rsidP="002E2BB4">
            <w:pPr>
              <w:jc w:val="center"/>
              <w:rPr>
                <w:rFonts w:ascii="Times New Roman" w:hAnsi="Times New Roman" w:cs="Times New Roman"/>
              </w:rPr>
            </w:pPr>
            <w:r w:rsidRPr="00980A5C">
              <w:rPr>
                <w:rFonts w:ascii="Times New Roman" w:hAnsi="Times New Roman" w:cs="Times New Roman"/>
              </w:rPr>
              <w:t>1</w:t>
            </w:r>
            <w:r w:rsidR="002E2BB4">
              <w:rPr>
                <w:rFonts w:ascii="Times New Roman" w:hAnsi="Times New Roman" w:cs="Times New Roman"/>
              </w:rPr>
              <w:t xml:space="preserve"> – 8 </w:t>
            </w:r>
          </w:p>
        </w:tc>
        <w:tc>
          <w:tcPr>
            <w:tcW w:w="2336" w:type="dxa"/>
          </w:tcPr>
          <w:p w14:paraId="3C535A82" w14:textId="66BDB9DB" w:rsidR="00980A5C" w:rsidRPr="00980A5C" w:rsidRDefault="00980A5C" w:rsidP="00155AD8">
            <w:pPr>
              <w:jc w:val="center"/>
              <w:rPr>
                <w:rFonts w:ascii="Times New Roman" w:hAnsi="Times New Roman" w:cs="Times New Roman"/>
              </w:rPr>
            </w:pPr>
            <w:r w:rsidRPr="00980A5C">
              <w:rPr>
                <w:rFonts w:ascii="Times New Roman" w:hAnsi="Times New Roman" w:cs="Times New Roman"/>
              </w:rPr>
              <w:t>9</w:t>
            </w:r>
            <w:r w:rsidR="002E2BB4">
              <w:rPr>
                <w:rFonts w:ascii="Times New Roman" w:hAnsi="Times New Roman" w:cs="Times New Roman"/>
              </w:rPr>
              <w:t xml:space="preserve"> – 17 </w:t>
            </w:r>
          </w:p>
        </w:tc>
        <w:tc>
          <w:tcPr>
            <w:tcW w:w="2336" w:type="dxa"/>
          </w:tcPr>
          <w:p w14:paraId="64C3F515" w14:textId="150BBA4D" w:rsidR="00980A5C" w:rsidRPr="00980A5C" w:rsidRDefault="002E2BB4" w:rsidP="00155A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 – 25 </w:t>
            </w:r>
          </w:p>
        </w:tc>
        <w:tc>
          <w:tcPr>
            <w:tcW w:w="2337" w:type="dxa"/>
          </w:tcPr>
          <w:p w14:paraId="4C9E07E3" w14:textId="5AD5FE4D" w:rsidR="00980A5C" w:rsidRPr="00980A5C" w:rsidRDefault="002E2BB4" w:rsidP="002E2B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 – </w:t>
            </w:r>
            <w:r w:rsidR="00980A5C" w:rsidRPr="00980A5C">
              <w:rPr>
                <w:rFonts w:ascii="Times New Roman" w:hAnsi="Times New Roman" w:cs="Times New Roman"/>
              </w:rPr>
              <w:t>34</w:t>
            </w:r>
          </w:p>
        </w:tc>
      </w:tr>
    </w:tbl>
    <w:p w14:paraId="7AFE7644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0F0C0205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5AB64245" w14:textId="77777777" w:rsidR="00980A5C" w:rsidRPr="00980A5C" w:rsidRDefault="00980A5C" w:rsidP="00980A5C">
      <w:pPr>
        <w:rPr>
          <w:rFonts w:ascii="Times New Roman" w:hAnsi="Times New Roman" w:cs="Times New Roman"/>
        </w:rPr>
      </w:pPr>
    </w:p>
    <w:p w14:paraId="2BC45F40" w14:textId="77777777" w:rsidR="00927755" w:rsidRPr="00980A5C" w:rsidRDefault="002E2BB4">
      <w:pPr>
        <w:rPr>
          <w:rFonts w:ascii="Times New Roman" w:hAnsi="Times New Roman" w:cs="Times New Roman"/>
        </w:rPr>
      </w:pPr>
    </w:p>
    <w:sectPr w:rsidR="00927755" w:rsidRPr="00980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719A6"/>
    <w:multiLevelType w:val="hybridMultilevel"/>
    <w:tmpl w:val="9B8EFFBA"/>
    <w:lvl w:ilvl="0" w:tplc="7792BF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A5C"/>
    <w:rsid w:val="00012FC1"/>
    <w:rsid w:val="00276932"/>
    <w:rsid w:val="002E2BB4"/>
    <w:rsid w:val="004B5437"/>
    <w:rsid w:val="0098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1A289"/>
  <w15:chartTrackingRefBased/>
  <w15:docId w15:val="{8B7033B1-C94A-8041-B9ED-288B15262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A5C"/>
  </w:style>
  <w:style w:type="paragraph" w:styleId="1">
    <w:name w:val="heading 1"/>
    <w:basedOn w:val="a"/>
    <w:next w:val="a"/>
    <w:link w:val="10"/>
    <w:qFormat/>
    <w:rsid w:val="002E2BB4"/>
    <w:pPr>
      <w:keepNext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A5C"/>
    <w:pPr>
      <w:ind w:left="720"/>
      <w:contextualSpacing/>
    </w:pPr>
  </w:style>
  <w:style w:type="table" w:styleId="a4">
    <w:name w:val="Table Grid"/>
    <w:basedOn w:val="a1"/>
    <w:uiPriority w:val="39"/>
    <w:rsid w:val="00980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2E2BB4"/>
    <w:rPr>
      <w:rFonts w:ascii="Times New Roman" w:eastAsia="Times New Roman" w:hAnsi="Times New Roman" w:cs="Times New Roman"/>
      <w:b/>
      <w:bCs/>
    </w:rPr>
  </w:style>
  <w:style w:type="paragraph" w:styleId="a5">
    <w:name w:val="No Spacing"/>
    <w:link w:val="a6"/>
    <w:uiPriority w:val="99"/>
    <w:qFormat/>
    <w:rsid w:val="002E2BB4"/>
    <w:rPr>
      <w:rFonts w:ascii="Calibri" w:eastAsia="Calibri" w:hAnsi="Calibri" w:cs="Times New Roman"/>
      <w:sz w:val="22"/>
      <w:szCs w:val="22"/>
    </w:rPr>
  </w:style>
  <w:style w:type="character" w:customStyle="1" w:styleId="a6">
    <w:name w:val="Без интервала Знак"/>
    <w:link w:val="a5"/>
    <w:uiPriority w:val="99"/>
    <w:rsid w:val="002E2BB4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Мациева Анна Магомедовна</dc:creator>
  <cp:keywords/>
  <dc:description/>
  <cp:lastModifiedBy>Пользователь</cp:lastModifiedBy>
  <cp:revision>2</cp:revision>
  <dcterms:created xsi:type="dcterms:W3CDTF">2021-11-29T14:12:00Z</dcterms:created>
  <dcterms:modified xsi:type="dcterms:W3CDTF">2021-11-29T14:12:00Z</dcterms:modified>
</cp:coreProperties>
</file>