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74" w:rsidRPr="00132F74" w:rsidRDefault="00132F74" w:rsidP="00132F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о профилактике острых кишечных инфекций (ОКИ) 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 кишечных инфекционных заболеваний уделяется огромное внимание. На этом пути достигнуты определенные успехи, однако кишечные инфекции и сегодня остаются одной из серьезнейших проблем здравоохранения.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инфекционной патологии кишечные инфекции составляют около 20%, нанося значительный экономический ущерб.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острым кишечным инфекциям относятся: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дизентерия, сальмонеллез, гастроэнтерит,  вирусный гепатит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пищевые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токсикоинфекции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брюшной тиф и паратифы. В последние годы возросла роль вирусов в возникновении острых кишечных инфекций: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ротавирусный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гастроэнтерит, инфекция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норволк-вирусная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(эпидемический вирусный гастроэнтерит) в народе известные как «кишечный грипп, ОРВИ с кишечным синдромом».   Острые кишечные инфекции могут встречаться в любое время года: вирусные, чаще в холодное время, с ростом заболеваемости гриппом и ОРВИ, пик заболеваемости бактериальными инфекциями приходится на летний сезон. Большинство возбудителей кишечных инфекций отличаются высокой устойчивостью. Например: возбудители брюшного тифа и паратифов остаются жизнеспособными в молоке более 70 дней, в воде несколько месяцев. </w:t>
      </w:r>
      <w:proofErr w:type="spellStart"/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Дизент</w:t>
      </w:r>
      <w:proofErr w:type="spellEnd"/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ерийные</w:t>
      </w:r>
      <w:proofErr w:type="spellEnd"/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микробы живут и размножаются в молоке около 6 дней, в речной воде сохраняются до 35 дней, вирусы сохраняют жизнеспособность на различных объектах окружающей среды от 10-15 дней до 1 месяца, в фекалиях - до 7 месяцев.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проявляются кишечные инфекции?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они начинаются остро, с повышения температуры, жидкого стула, болей в животе, может быть тошнота и рвота.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распространители кишечных инфекций - больные люди. Опасными могут быть не только те, у кого кишечное расстройство ярко выражено, но и люди больные настолько 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егко</w:t>
      </w:r>
      <w:proofErr w:type="spellEnd"/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они даже не обращаются за медицинской помощью. Именно среди них особенно часто обнаруживаются носители заразных микробов. Не менее опасны практически здоровые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бактерионосители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их не изолируют, они широко и свободно общаются с другими людьми и, не считая себя способными заражать, не соблюдают мер предосторожности.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всех кишечных инфекциях наиболее заразны выделения больного. Недуг же развивается лишь в том случае, когда микроб попадает в организм через рот. В большинстве случаев в этом повинны наши собственные руки. Сначала микробы попадают на них -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 С загрязненных рук микробы могут попасть в пищевые продукты.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 Вот почему всем, кто готовит пищу, надо соблюдать большую осторожность. Соблюдение правил приготовления пищи и хранения продуктов - важная защитная мера. В каждом доме надо иметь отдельные доски для разделки сырого и вареного мяса, рыбы, овощей. Если пользоваться одной доской, одним и тем же ножом, в уже сваренные продукты могут быть внесены опасные микробы. Уже через два-три часа они при комнатной температуре размножаются 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достигнут такого количество, которое способно вызвать заболевание.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важный путь передачи возбудителей - загрязненная вода. В жаркие месяцы большую осторожность должны проявлять все, кто выезжает отдыхать за город - всегда 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следует брать с собой запас кипяченой воды, чтобы не приходилось пользоваться непроверенными источниками. Купленные на 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рынках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овощи и фрукты необходимо промывать кипяченой водой. Заразиться можно и купаясь в реке, пруде, озере, ведь, нередко при этом люди заглатывают воду.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надежный путь предупредить распространение кишечных заболеваний -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</w:r>
    </w:p>
    <w:p w:rsidR="00132F74" w:rsidRPr="00132F74" w:rsidRDefault="00132F74" w:rsidP="00132F7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ОСТРЫЕ КИШЕЧНЫЕ ИНФЕКЦИИ У ДЕТЕЙ, ИХ ПРОФИЛАКТИКА</w:t>
      </w:r>
    </w:p>
    <w:p w:rsidR="00132F74" w:rsidRPr="00132F74" w:rsidRDefault="00132F74" w:rsidP="00132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Острые кишечные инфекционные заболевания являются самыми массовыми заболеваниями детей дошкольного и школьного возраста, особенно в летний период. 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Возбудителями кишечных инфекций могут быть: бактерии (сальмонеллез, дизентерия, холера), их токсины (ботулизм), а также вирусы.</w:t>
      </w:r>
      <w:proofErr w:type="gramEnd"/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острых кишечных инфекций являются несколько групп микроорганизмов: бактерии, вирусы и простейшие. Источником инфекции является человек или животное.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Ведущие пути передачи:</w:t>
      </w:r>
    </w:p>
    <w:p w:rsidR="00132F74" w:rsidRPr="00132F74" w:rsidRDefault="00132F74" w:rsidP="00132F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контактно-бытово</w:t>
      </w:r>
      <w:proofErr w:type="gramStart"/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й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загрязненные предметы обихода, игрушки, соску, грязные руки)</w:t>
      </w:r>
    </w:p>
    <w:p w:rsidR="00132F74" w:rsidRPr="00132F74" w:rsidRDefault="00132F74" w:rsidP="00132F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пищевой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употреблении в пищу недостаточно обработанные, недоброкачественные продукты питания)</w:t>
      </w:r>
    </w:p>
    <w:p w:rsidR="00132F74" w:rsidRPr="00132F74" w:rsidRDefault="00132F74" w:rsidP="00132F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водны</w:t>
      </w:r>
      <w:proofErr w:type="gramStart"/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й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питье некипяченой воды, купании в открытых водоемах)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парное (некипяченое) молоко. Кишечную палочку можно съесть вместе с некачественным кефиром или йогуртом. Возбудители сальмонеллеза попадают к человеку через любые зараженные продукты: куриное мясо и яйца, вареную колбасу, плохо промытые или вымытые грязной водой овощи и зелень.      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попадания микробов в организм заболевание начинается через 6-48 часов.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Предрасполагающими факторами для возникновения кишечных инфекций являются:</w:t>
      </w:r>
    </w:p>
    <w:p w:rsidR="00132F74" w:rsidRPr="00132F74" w:rsidRDefault="00132F74" w:rsidP="00132F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132F74" w:rsidRPr="00132F74" w:rsidRDefault="00132F74" w:rsidP="00132F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иммунодефицитные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у детей;</w:t>
      </w:r>
    </w:p>
    <w:p w:rsidR="00132F74" w:rsidRPr="00132F74" w:rsidRDefault="00132F74" w:rsidP="00132F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перинатальная патология центральной нервной системы.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Входными воротами и органо</w:t>
      </w:r>
      <w:proofErr w:type="gramStart"/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м-</w:t>
      </w:r>
      <w:proofErr w:type="gramEnd"/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«мишенью» является желудочно-кишечный тракт.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группы симптомов заболевания следующие:</w:t>
      </w:r>
    </w:p>
    <w:p w:rsidR="00132F74" w:rsidRPr="00132F74" w:rsidRDefault="00132F74" w:rsidP="00132F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лихорадка, слабость, снижение аппетита</w:t>
      </w:r>
    </w:p>
    <w:p w:rsidR="00132F74" w:rsidRPr="00132F74" w:rsidRDefault="00132F74" w:rsidP="00132F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диарея, рвота, вздутие живота</w:t>
      </w:r>
    </w:p>
    <w:p w:rsidR="00132F74" w:rsidRPr="00132F74" w:rsidRDefault="00132F74" w:rsidP="00132F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животе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Обратите внимание!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диарее, сопровождающейся болями в животе, признаками интоксикации:</w:t>
      </w:r>
    </w:p>
    <w:p w:rsidR="00132F74" w:rsidRPr="00132F74" w:rsidRDefault="00132F74" w:rsidP="00132F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132F74" w:rsidRPr="00132F74" w:rsidRDefault="00132F74" w:rsidP="00132F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применять грелку, т.к. это может усилить 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спровоцировать резкое ухудшение состояния ребёнка;</w:t>
      </w:r>
    </w:p>
    <w:p w:rsidR="00132F74" w:rsidRPr="00132F74" w:rsidRDefault="00132F74" w:rsidP="00132F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клизму с горячей водой, особенно при повышении температуры.</w:t>
      </w:r>
    </w:p>
    <w:p w:rsidR="00132F74" w:rsidRPr="00132F74" w:rsidRDefault="00132F74" w:rsidP="00132F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давайте ребенку при поносе вяжущих (закрепляющих) средств —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имодиум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лопедиум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132F74" w:rsidRPr="00132F74" w:rsidRDefault="00132F74" w:rsidP="00132F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Итак, чтобы избежать острых кишечных инфекций у детей следует: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кипяченую, </w:t>
      </w:r>
      <w:proofErr w:type="spell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бутилированную</w:t>
      </w:r>
      <w:proofErr w:type="spell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воду </w:t>
      </w:r>
      <w:proofErr w:type="gramStart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proofErr w:type="gramEnd"/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только чистую упаковку (полиэтилен, контейнеры для пищевых продуктов и т.п.);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скоропортящиеся продукты и готовую пищу следует хранить только в холодильнике при температуре 2-6?С;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скапливать мусор и пищевые отходы, не допускайте появления мух и тараканов;</w:t>
      </w:r>
    </w:p>
    <w:p w:rsidR="00132F74" w:rsidRPr="00132F74" w:rsidRDefault="00132F74" w:rsidP="00132F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132F74" w:rsidRPr="00132F74" w:rsidRDefault="00132F74" w:rsidP="00132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чтобы уберечься от острых кишечных инфекций, достаточно соблюдать </w:t>
      </w:r>
      <w:r w:rsidRPr="00132F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следующие несложные правила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пить воду и молоко в кипяченом виде, мыть овощи и фрукты горячей водой, оберегать от мух пищевые продукты, соблюдать правила и сроки хранения пищевых продуктов, мыть руки перед едой и не грызть ногти. </w:t>
      </w:r>
      <w:r w:rsidRPr="00132F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Если, несмотря на все меры предосторожности, все же появляются первые признаки острых кишечных инфекций (тошнота, многократная рвота, понос, схваткообразные боли в животе, боли в области желудка), необходимо сразу обратиться за медицинской помощью. Только врач может правильно назначить лечение и определить необходимые меры профилактики болезни для лиц, контактирующих с больными. Самолечение опасно для самого больного, т.к. в результате несвоевременного, неправильного лечения развиваются хронические формы болезни.</w:t>
      </w:r>
    </w:p>
    <w:p w:rsidR="00132F74" w:rsidRPr="00132F74" w:rsidRDefault="00132F74" w:rsidP="00132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здоровья Вам и Вашим детям!!!</w:t>
      </w:r>
    </w:p>
    <w:p w:rsidR="008E07A7" w:rsidRDefault="008E07A7" w:rsidP="00132F74">
      <w:pPr>
        <w:spacing w:after="0" w:line="240" w:lineRule="auto"/>
      </w:pPr>
    </w:p>
    <w:sectPr w:rsidR="008E07A7" w:rsidSect="008E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039B"/>
    <w:multiLevelType w:val="multilevel"/>
    <w:tmpl w:val="E2F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20034"/>
    <w:multiLevelType w:val="multilevel"/>
    <w:tmpl w:val="D908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E5C5A"/>
    <w:multiLevelType w:val="multilevel"/>
    <w:tmpl w:val="3464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91D8C"/>
    <w:multiLevelType w:val="multilevel"/>
    <w:tmpl w:val="8FAE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C4CD8"/>
    <w:multiLevelType w:val="multilevel"/>
    <w:tmpl w:val="80D4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2F74"/>
    <w:rsid w:val="00132F74"/>
    <w:rsid w:val="00801D80"/>
    <w:rsid w:val="008E07A7"/>
    <w:rsid w:val="00F0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A7"/>
  </w:style>
  <w:style w:type="paragraph" w:styleId="1">
    <w:name w:val="heading 1"/>
    <w:basedOn w:val="a"/>
    <w:link w:val="10"/>
    <w:uiPriority w:val="9"/>
    <w:qFormat/>
    <w:rsid w:val="00132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2F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2F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F74"/>
    <w:rPr>
      <w:b/>
      <w:bCs/>
    </w:rPr>
  </w:style>
  <w:style w:type="character" w:styleId="a5">
    <w:name w:val="Emphasis"/>
    <w:basedOn w:val="a0"/>
    <w:uiPriority w:val="20"/>
    <w:qFormat/>
    <w:rsid w:val="00132F7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3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1423</Words>
  <Characters>8112</Characters>
  <Application>Microsoft Office Word</Application>
  <DocSecurity>0</DocSecurity>
  <Lines>67</Lines>
  <Paragraphs>19</Paragraphs>
  <ScaleCrop>false</ScaleCrop>
  <Company>Hewlett-Packard Company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2</cp:revision>
  <dcterms:created xsi:type="dcterms:W3CDTF">2022-02-28T10:55:00Z</dcterms:created>
  <dcterms:modified xsi:type="dcterms:W3CDTF">2022-02-28T10:58:00Z</dcterms:modified>
</cp:coreProperties>
</file>