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8E9" w:rsidRDefault="009238E9" w:rsidP="009238E9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2B1079" w:rsidRDefault="009238E9" w:rsidP="009238E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2B1079" w:rsidRDefault="009238E9" w:rsidP="009238E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</w:t>
      </w:r>
    </w:p>
    <w:p w:rsidR="009238E9" w:rsidRDefault="009238E9" w:rsidP="009238E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 углубленным изучением отдельных предметов</w:t>
      </w:r>
    </w:p>
    <w:p w:rsidR="009238E9" w:rsidRDefault="009238E9" w:rsidP="009238E9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9238E9" w:rsidRDefault="009238E9" w:rsidP="009238E9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9238E9" w:rsidRDefault="009238E9" w:rsidP="009238E9">
      <w:pPr>
        <w:jc w:val="center"/>
        <w:rPr>
          <w:b/>
        </w:rPr>
      </w:pPr>
    </w:p>
    <w:p w:rsidR="009238E9" w:rsidRDefault="009238E9" w:rsidP="009238E9">
      <w:pPr>
        <w:spacing w:line="240" w:lineRule="atLeast"/>
        <w:jc w:val="right"/>
      </w:pPr>
    </w:p>
    <w:p w:rsidR="009238E9" w:rsidRDefault="009238E9" w:rsidP="009238E9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9238E9" w:rsidRDefault="009238E9" w:rsidP="009238E9">
      <w:pPr>
        <w:pStyle w:val="1"/>
      </w:pPr>
    </w:p>
    <w:p w:rsidR="009238E9" w:rsidRDefault="009238E9" w:rsidP="009238E9"/>
    <w:p w:rsidR="009238E9" w:rsidRDefault="009238E9" w:rsidP="009238E9"/>
    <w:p w:rsidR="009238E9" w:rsidRDefault="009238E9" w:rsidP="009238E9">
      <w:pPr>
        <w:pStyle w:val="1"/>
        <w:jc w:val="center"/>
        <w:rPr>
          <w:sz w:val="36"/>
          <w:szCs w:val="36"/>
        </w:rPr>
      </w:pPr>
    </w:p>
    <w:p w:rsidR="009238E9" w:rsidRDefault="009238E9" w:rsidP="009238E9">
      <w:pPr>
        <w:pStyle w:val="1"/>
        <w:jc w:val="center"/>
        <w:rPr>
          <w:sz w:val="36"/>
          <w:szCs w:val="36"/>
        </w:rPr>
      </w:pPr>
    </w:p>
    <w:p w:rsidR="009238E9" w:rsidRDefault="009238E9" w:rsidP="009238E9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C74BC8" w:rsidRDefault="009238E9" w:rsidP="009238E9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АСТРОНОМИИ</w:t>
      </w:r>
      <w:r w:rsidR="00246CA0">
        <w:rPr>
          <w:sz w:val="36"/>
          <w:szCs w:val="36"/>
        </w:rPr>
        <w:t xml:space="preserve"> </w:t>
      </w:r>
    </w:p>
    <w:p w:rsidR="009238E9" w:rsidRDefault="00C74BC8" w:rsidP="00C74BC8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11 класс </w:t>
      </w:r>
      <w:bookmarkStart w:id="0" w:name="_GoBack"/>
      <w:bookmarkEnd w:id="0"/>
      <w:r>
        <w:rPr>
          <w:sz w:val="36"/>
          <w:szCs w:val="36"/>
        </w:rPr>
        <w:t xml:space="preserve"> </w:t>
      </w:r>
      <w:r w:rsidR="00246CA0">
        <w:rPr>
          <w:sz w:val="36"/>
          <w:szCs w:val="36"/>
        </w:rPr>
        <w:t>(2 полугодие)</w:t>
      </w:r>
    </w:p>
    <w:p w:rsidR="009238E9" w:rsidRDefault="009238E9" w:rsidP="009238E9">
      <w:pPr>
        <w:spacing w:line="240" w:lineRule="atLeast"/>
        <w:jc w:val="center"/>
      </w:pPr>
    </w:p>
    <w:p w:rsidR="009238E9" w:rsidRDefault="009238E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2B1079" w:rsidRPr="002B1079" w:rsidRDefault="002B1079" w:rsidP="002B1079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B10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Время выполнения 45 минут</w:t>
      </w:r>
    </w:p>
    <w:p w:rsidR="002B65B6" w:rsidRPr="006201B7" w:rsidRDefault="002B65B6" w:rsidP="002B65B6">
      <w:pPr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proofErr w:type="gramStart"/>
      <w:r w:rsidRPr="006201B7">
        <w:rPr>
          <w:rFonts w:ascii="Times New Roman" w:hAnsi="Times New Roman" w:cs="Times New Roman"/>
          <w:b/>
          <w:sz w:val="24"/>
          <w:szCs w:val="24"/>
        </w:rPr>
        <w:t>1 .Выбери</w:t>
      </w:r>
      <w:proofErr w:type="gramEnd"/>
      <w:r w:rsidRPr="006201B7">
        <w:rPr>
          <w:rFonts w:ascii="Times New Roman" w:hAnsi="Times New Roman" w:cs="Times New Roman"/>
          <w:b/>
          <w:sz w:val="24"/>
          <w:szCs w:val="24"/>
        </w:rPr>
        <w:t xml:space="preserve"> ответ</w:t>
      </w:r>
    </w:p>
    <w:p w:rsidR="002B65B6" w:rsidRPr="006201B7" w:rsidRDefault="002B65B6" w:rsidP="002B65B6">
      <w:pPr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b/>
          <w:sz w:val="24"/>
          <w:szCs w:val="24"/>
        </w:rPr>
        <w:t>1</w:t>
      </w:r>
      <w:r w:rsidRPr="006201B7">
        <w:rPr>
          <w:rFonts w:ascii="Times New Roman" w:hAnsi="Times New Roman" w:cs="Times New Roman"/>
          <w:sz w:val="24"/>
          <w:szCs w:val="24"/>
        </w:rPr>
        <w:t>.   Астрономия – это…</w:t>
      </w:r>
    </w:p>
    <w:p w:rsidR="002B65B6" w:rsidRPr="006201B7" w:rsidRDefault="002B65B6" w:rsidP="002B65B6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sz w:val="24"/>
          <w:szCs w:val="24"/>
        </w:rPr>
        <w:t>а) максимально большая область пространства, включающая в себя все доступные для изучения небесные тела и их системы;</w:t>
      </w:r>
    </w:p>
    <w:p w:rsidR="002B65B6" w:rsidRPr="006201B7" w:rsidRDefault="002B65B6" w:rsidP="002B65B6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sz w:val="24"/>
          <w:szCs w:val="24"/>
        </w:rPr>
        <w:t>б) наука о строении, движении, происхождении и развитии небесных тел, их систем и всей Вселенной в целом;</w:t>
      </w:r>
    </w:p>
    <w:p w:rsidR="002B65B6" w:rsidRPr="006201B7" w:rsidRDefault="002B65B6" w:rsidP="002B65B6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sz w:val="24"/>
          <w:szCs w:val="24"/>
        </w:rPr>
        <w:t>в) наука, изучающая законы строения материи, тел и их систем;</w:t>
      </w:r>
    </w:p>
    <w:p w:rsidR="002B65B6" w:rsidRPr="006201B7" w:rsidRDefault="002B65B6" w:rsidP="002B65B6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sz w:val="24"/>
          <w:szCs w:val="24"/>
        </w:rPr>
        <w:t>г) наука о материи, ее свойствах и движении, является одной из наиболее древних научных дисциплин.</w:t>
      </w:r>
    </w:p>
    <w:p w:rsidR="002B65B6" w:rsidRPr="006201B7" w:rsidRDefault="002B65B6" w:rsidP="002B65B6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b/>
          <w:sz w:val="24"/>
          <w:szCs w:val="24"/>
        </w:rPr>
        <w:t>2</w:t>
      </w:r>
      <w:r w:rsidRPr="006201B7">
        <w:rPr>
          <w:rFonts w:ascii="Times New Roman" w:hAnsi="Times New Roman" w:cs="Times New Roman"/>
          <w:sz w:val="24"/>
          <w:szCs w:val="24"/>
        </w:rPr>
        <w:t>.     1 астрономическая единица равна…</w:t>
      </w:r>
    </w:p>
    <w:p w:rsidR="002B65B6" w:rsidRPr="006201B7" w:rsidRDefault="002B65B6" w:rsidP="002B65B6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sz w:val="24"/>
          <w:szCs w:val="24"/>
        </w:rPr>
        <w:t xml:space="preserve">а) 150 млн.км;    б) 3,26 св. </w:t>
      </w:r>
      <w:proofErr w:type="gramStart"/>
      <w:r w:rsidRPr="006201B7">
        <w:rPr>
          <w:rFonts w:ascii="Times New Roman" w:hAnsi="Times New Roman" w:cs="Times New Roman"/>
          <w:sz w:val="24"/>
          <w:szCs w:val="24"/>
        </w:rPr>
        <w:t xml:space="preserve">лет;   </w:t>
      </w:r>
      <w:proofErr w:type="gramEnd"/>
      <w:r w:rsidRPr="006201B7">
        <w:rPr>
          <w:rFonts w:ascii="Times New Roman" w:hAnsi="Times New Roman" w:cs="Times New Roman"/>
          <w:sz w:val="24"/>
          <w:szCs w:val="24"/>
        </w:rPr>
        <w:t xml:space="preserve">  в) 1 св. год;     г) 100 млн. км.</w:t>
      </w:r>
    </w:p>
    <w:p w:rsidR="002B65B6" w:rsidRPr="006201B7" w:rsidRDefault="002B65B6" w:rsidP="002B65B6">
      <w:pPr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b/>
          <w:sz w:val="24"/>
          <w:szCs w:val="24"/>
        </w:rPr>
        <w:t>3</w:t>
      </w:r>
      <w:r w:rsidRPr="006201B7">
        <w:rPr>
          <w:rFonts w:ascii="Times New Roman" w:hAnsi="Times New Roman" w:cs="Times New Roman"/>
          <w:sz w:val="24"/>
          <w:szCs w:val="24"/>
        </w:rPr>
        <w:t>. Небесную сферу условно разделили на…</w:t>
      </w:r>
    </w:p>
    <w:p w:rsidR="002B65B6" w:rsidRPr="006201B7" w:rsidRDefault="002B65B6" w:rsidP="002B65B6">
      <w:pPr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sz w:val="24"/>
          <w:szCs w:val="24"/>
        </w:rPr>
        <w:t>а) 100 созвездий;   б) 50 созвездий;   в) 88 созвездий;   г) 44 созвездия.</w:t>
      </w:r>
    </w:p>
    <w:p w:rsidR="002B65B6" w:rsidRPr="006201B7" w:rsidRDefault="002B65B6" w:rsidP="002B65B6">
      <w:pPr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b/>
          <w:sz w:val="24"/>
          <w:szCs w:val="24"/>
        </w:rPr>
        <w:t>4</w:t>
      </w:r>
      <w:r w:rsidRPr="006201B7">
        <w:rPr>
          <w:rFonts w:ascii="Times New Roman" w:hAnsi="Times New Roman" w:cs="Times New Roman"/>
          <w:sz w:val="24"/>
          <w:szCs w:val="24"/>
        </w:rPr>
        <w:t>. Период обращения Луны вокруг Земли относительно звёзд называется…</w:t>
      </w:r>
    </w:p>
    <w:p w:rsidR="002B65B6" w:rsidRPr="006201B7" w:rsidRDefault="002B65B6" w:rsidP="002B65B6">
      <w:pPr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sz w:val="24"/>
          <w:szCs w:val="24"/>
        </w:rPr>
        <w:t>а) синодическим месяцем;</w:t>
      </w:r>
      <w:r w:rsidRPr="006201B7">
        <w:rPr>
          <w:rFonts w:ascii="Times New Roman" w:hAnsi="Times New Roman" w:cs="Times New Roman"/>
          <w:sz w:val="24"/>
          <w:szCs w:val="24"/>
        </w:rPr>
        <w:tab/>
      </w:r>
      <w:r w:rsidRPr="006201B7">
        <w:rPr>
          <w:rFonts w:ascii="Times New Roman" w:hAnsi="Times New Roman" w:cs="Times New Roman"/>
          <w:sz w:val="24"/>
          <w:szCs w:val="24"/>
        </w:rPr>
        <w:tab/>
        <w:t>б) лунным месяцем;</w:t>
      </w:r>
    </w:p>
    <w:p w:rsidR="002B65B6" w:rsidRPr="006201B7" w:rsidRDefault="002B65B6" w:rsidP="002B65B6">
      <w:pPr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sz w:val="24"/>
          <w:szCs w:val="24"/>
        </w:rPr>
        <w:t>в) сидерическим месяцем;</w:t>
      </w:r>
      <w:r w:rsidRPr="006201B7">
        <w:rPr>
          <w:rFonts w:ascii="Times New Roman" w:hAnsi="Times New Roman" w:cs="Times New Roman"/>
          <w:sz w:val="24"/>
          <w:szCs w:val="24"/>
        </w:rPr>
        <w:tab/>
      </w:r>
      <w:r w:rsidRPr="006201B7">
        <w:rPr>
          <w:rFonts w:ascii="Times New Roman" w:hAnsi="Times New Roman" w:cs="Times New Roman"/>
          <w:sz w:val="24"/>
          <w:szCs w:val="24"/>
        </w:rPr>
        <w:tab/>
        <w:t>г) солнечным месяцем.</w:t>
      </w:r>
    </w:p>
    <w:p w:rsidR="002B65B6" w:rsidRPr="006201B7" w:rsidRDefault="002B65B6" w:rsidP="002B65B6">
      <w:pPr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b/>
          <w:sz w:val="24"/>
          <w:szCs w:val="24"/>
        </w:rPr>
        <w:t>5</w:t>
      </w:r>
      <w:r w:rsidRPr="006201B7">
        <w:rPr>
          <w:rFonts w:ascii="Times New Roman" w:hAnsi="Times New Roman" w:cs="Times New Roman"/>
          <w:sz w:val="24"/>
          <w:szCs w:val="24"/>
        </w:rPr>
        <w:t>. Фазы Луны повторяются через….</w:t>
      </w:r>
    </w:p>
    <w:p w:rsidR="002B65B6" w:rsidRPr="006201B7" w:rsidRDefault="002B65B6" w:rsidP="002B65B6">
      <w:pPr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sz w:val="24"/>
          <w:szCs w:val="24"/>
        </w:rPr>
        <w:t>а) 29,53 суток;   б) 27,21 суток;   в) 346, 53 суток;</w:t>
      </w:r>
      <w:r w:rsidRPr="006201B7">
        <w:rPr>
          <w:rFonts w:ascii="Times New Roman" w:hAnsi="Times New Roman" w:cs="Times New Roman"/>
          <w:sz w:val="24"/>
          <w:szCs w:val="24"/>
        </w:rPr>
        <w:tab/>
        <w:t>г) 24,56 суток.</w:t>
      </w:r>
    </w:p>
    <w:p w:rsidR="002B65B6" w:rsidRPr="006201B7" w:rsidRDefault="002B65B6" w:rsidP="002B65B6">
      <w:pPr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b/>
          <w:sz w:val="24"/>
          <w:szCs w:val="24"/>
        </w:rPr>
        <w:t>6.</w:t>
      </w:r>
      <w:r w:rsidRPr="006201B7">
        <w:rPr>
          <w:rFonts w:ascii="Times New Roman" w:hAnsi="Times New Roman" w:cs="Times New Roman"/>
          <w:sz w:val="24"/>
          <w:szCs w:val="24"/>
        </w:rPr>
        <w:t xml:space="preserve"> Кто из учёных открыл законы движения планет?</w:t>
      </w:r>
    </w:p>
    <w:p w:rsidR="002B65B6" w:rsidRPr="006201B7" w:rsidRDefault="002B65B6" w:rsidP="002B65B6">
      <w:pPr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sz w:val="24"/>
          <w:szCs w:val="24"/>
        </w:rPr>
        <w:t>а) Галилей;     б) Коперник;      в) Кеплер;       г) Ньютон</w:t>
      </w:r>
    </w:p>
    <w:p w:rsidR="002B65B6" w:rsidRPr="006201B7" w:rsidRDefault="002B65B6" w:rsidP="002B65B6">
      <w:pPr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b/>
          <w:sz w:val="24"/>
          <w:szCs w:val="24"/>
        </w:rPr>
        <w:t>7</w:t>
      </w:r>
      <w:r w:rsidRPr="006201B7">
        <w:rPr>
          <w:rFonts w:ascii="Times New Roman" w:hAnsi="Times New Roman" w:cs="Times New Roman"/>
          <w:sz w:val="24"/>
          <w:szCs w:val="24"/>
        </w:rPr>
        <w:t>. Солнце вырабатывает энергию путём…</w:t>
      </w:r>
    </w:p>
    <w:p w:rsidR="002B65B6" w:rsidRPr="006201B7" w:rsidRDefault="002B65B6" w:rsidP="002B65B6">
      <w:pPr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sz w:val="24"/>
          <w:szCs w:val="24"/>
        </w:rPr>
        <w:t>а) ядерных реакций;</w:t>
      </w:r>
      <w:r w:rsidRPr="006201B7">
        <w:rPr>
          <w:rFonts w:ascii="Times New Roman" w:hAnsi="Times New Roman" w:cs="Times New Roman"/>
          <w:sz w:val="24"/>
          <w:szCs w:val="24"/>
        </w:rPr>
        <w:tab/>
      </w:r>
      <w:r w:rsidRPr="006201B7">
        <w:rPr>
          <w:rFonts w:ascii="Times New Roman" w:hAnsi="Times New Roman" w:cs="Times New Roman"/>
          <w:sz w:val="24"/>
          <w:szCs w:val="24"/>
        </w:rPr>
        <w:tab/>
      </w:r>
      <w:r w:rsidRPr="006201B7">
        <w:rPr>
          <w:rFonts w:ascii="Times New Roman" w:hAnsi="Times New Roman" w:cs="Times New Roman"/>
          <w:sz w:val="24"/>
          <w:szCs w:val="24"/>
        </w:rPr>
        <w:tab/>
        <w:t>б) термоядерных реакций;</w:t>
      </w:r>
    </w:p>
    <w:p w:rsidR="002B65B6" w:rsidRPr="006201B7" w:rsidRDefault="002B65B6" w:rsidP="002B65B6">
      <w:pPr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sz w:val="24"/>
          <w:szCs w:val="24"/>
        </w:rPr>
        <w:t>г) скорости движения атомных ядер;</w:t>
      </w:r>
      <w:r w:rsidRPr="006201B7">
        <w:rPr>
          <w:rFonts w:ascii="Times New Roman" w:hAnsi="Times New Roman" w:cs="Times New Roman"/>
          <w:sz w:val="24"/>
          <w:szCs w:val="24"/>
        </w:rPr>
        <w:tab/>
        <w:t>г) излучения.</w:t>
      </w:r>
    </w:p>
    <w:p w:rsidR="002B65B6" w:rsidRPr="006201B7" w:rsidRDefault="002B65B6" w:rsidP="002B65B6">
      <w:pPr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b/>
          <w:sz w:val="24"/>
          <w:szCs w:val="24"/>
        </w:rPr>
        <w:t>8</w:t>
      </w:r>
      <w:r w:rsidRPr="006201B7">
        <w:rPr>
          <w:rFonts w:ascii="Times New Roman" w:hAnsi="Times New Roman" w:cs="Times New Roman"/>
          <w:sz w:val="24"/>
          <w:szCs w:val="24"/>
        </w:rPr>
        <w:t>. Звёзды, двойственность которых обнаруживается по отклонениям в движении яркой звезды под действием невидимого спутника, называются…</w:t>
      </w:r>
    </w:p>
    <w:p w:rsidR="002B65B6" w:rsidRPr="006201B7" w:rsidRDefault="002B65B6" w:rsidP="002B65B6">
      <w:pPr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sz w:val="24"/>
          <w:szCs w:val="24"/>
        </w:rPr>
        <w:t>а) визуально-двойными;</w:t>
      </w:r>
      <w:r w:rsidRPr="006201B7">
        <w:rPr>
          <w:rFonts w:ascii="Times New Roman" w:hAnsi="Times New Roman" w:cs="Times New Roman"/>
          <w:sz w:val="24"/>
          <w:szCs w:val="24"/>
        </w:rPr>
        <w:tab/>
      </w:r>
      <w:r w:rsidRPr="006201B7">
        <w:rPr>
          <w:rFonts w:ascii="Times New Roman" w:hAnsi="Times New Roman" w:cs="Times New Roman"/>
          <w:sz w:val="24"/>
          <w:szCs w:val="24"/>
        </w:rPr>
        <w:tab/>
      </w:r>
      <w:r w:rsidRPr="006201B7">
        <w:rPr>
          <w:rFonts w:ascii="Times New Roman" w:hAnsi="Times New Roman" w:cs="Times New Roman"/>
          <w:sz w:val="24"/>
          <w:szCs w:val="24"/>
        </w:rPr>
        <w:tab/>
        <w:t>б) затменно-двойными;</w:t>
      </w:r>
    </w:p>
    <w:p w:rsidR="002B65B6" w:rsidRDefault="002B65B6" w:rsidP="002B65B6">
      <w:pPr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6201B7">
        <w:rPr>
          <w:rFonts w:ascii="Times New Roman" w:hAnsi="Times New Roman" w:cs="Times New Roman"/>
          <w:sz w:val="24"/>
          <w:szCs w:val="24"/>
        </w:rPr>
        <w:t>астрометрически</w:t>
      </w:r>
      <w:proofErr w:type="spellEnd"/>
      <w:r w:rsidRPr="006201B7">
        <w:rPr>
          <w:rFonts w:ascii="Times New Roman" w:hAnsi="Times New Roman" w:cs="Times New Roman"/>
          <w:sz w:val="24"/>
          <w:szCs w:val="24"/>
        </w:rPr>
        <w:t xml:space="preserve"> двойными;</w:t>
      </w:r>
      <w:r w:rsidRPr="006201B7">
        <w:rPr>
          <w:rFonts w:ascii="Times New Roman" w:hAnsi="Times New Roman" w:cs="Times New Roman"/>
          <w:sz w:val="24"/>
          <w:szCs w:val="24"/>
        </w:rPr>
        <w:tab/>
      </w:r>
      <w:r w:rsidRPr="006201B7">
        <w:rPr>
          <w:rFonts w:ascii="Times New Roman" w:hAnsi="Times New Roman" w:cs="Times New Roman"/>
          <w:sz w:val="24"/>
          <w:szCs w:val="24"/>
        </w:rPr>
        <w:tab/>
        <w:t>г) спектрально-двойными.</w:t>
      </w:r>
    </w:p>
    <w:p w:rsidR="002B65B6" w:rsidRDefault="002B65B6" w:rsidP="002B65B6">
      <w:pPr>
        <w:rPr>
          <w:rFonts w:ascii="Times New Roman" w:hAnsi="Times New Roman" w:cs="Times New Roman"/>
          <w:b/>
          <w:sz w:val="24"/>
          <w:szCs w:val="24"/>
        </w:rPr>
      </w:pPr>
    </w:p>
    <w:p w:rsidR="002B65B6" w:rsidRDefault="002B65B6" w:rsidP="002B65B6">
      <w:pPr>
        <w:rPr>
          <w:rFonts w:ascii="Times New Roman" w:hAnsi="Times New Roman" w:cs="Times New Roman"/>
          <w:b/>
          <w:sz w:val="24"/>
          <w:szCs w:val="24"/>
        </w:rPr>
      </w:pPr>
    </w:p>
    <w:p w:rsidR="002B65B6" w:rsidRDefault="002B65B6" w:rsidP="002B65B6">
      <w:pPr>
        <w:rPr>
          <w:rFonts w:ascii="Times New Roman" w:hAnsi="Times New Roman" w:cs="Times New Roman"/>
          <w:b/>
          <w:sz w:val="24"/>
          <w:szCs w:val="24"/>
        </w:rPr>
      </w:pPr>
    </w:p>
    <w:p w:rsidR="002B65B6" w:rsidRPr="006201B7" w:rsidRDefault="002B65B6" w:rsidP="002B65B6">
      <w:pPr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b/>
          <w:sz w:val="24"/>
          <w:szCs w:val="24"/>
        </w:rPr>
        <w:t>Часть 2</w:t>
      </w:r>
      <w:r w:rsidRPr="006201B7">
        <w:rPr>
          <w:rFonts w:ascii="Times New Roman" w:hAnsi="Times New Roman" w:cs="Times New Roman"/>
          <w:sz w:val="24"/>
          <w:szCs w:val="24"/>
        </w:rPr>
        <w:t xml:space="preserve"> </w:t>
      </w:r>
      <w:r w:rsidRPr="006201B7">
        <w:rPr>
          <w:rFonts w:ascii="Times New Roman" w:hAnsi="Times New Roman" w:cs="Times New Roman"/>
          <w:b/>
          <w:sz w:val="24"/>
          <w:szCs w:val="24"/>
        </w:rPr>
        <w:t>.   9</w:t>
      </w:r>
      <w:r w:rsidRPr="006201B7">
        <w:rPr>
          <w:rFonts w:ascii="Times New Roman" w:hAnsi="Times New Roman" w:cs="Times New Roman"/>
          <w:sz w:val="24"/>
          <w:szCs w:val="24"/>
        </w:rPr>
        <w:t>.</w:t>
      </w:r>
      <w:r w:rsidRPr="006201B7">
        <w:rPr>
          <w:rFonts w:ascii="Times New Roman" w:eastAsia="Times New Roman" w:hAnsi="Times New Roman" w:cs="Times New Roman"/>
          <w:sz w:val="24"/>
          <w:szCs w:val="24"/>
        </w:rPr>
        <w:t xml:space="preserve"> Выберите из предложенного перечня </w:t>
      </w:r>
      <w:r w:rsidRPr="006201B7">
        <w:rPr>
          <w:rFonts w:ascii="Times New Roman" w:eastAsia="Times New Roman" w:hAnsi="Times New Roman" w:cs="Times New Roman"/>
          <w:b/>
          <w:i/>
          <w:sz w:val="24"/>
          <w:szCs w:val="24"/>
        </w:rPr>
        <w:t>два</w:t>
      </w:r>
      <w:r w:rsidRPr="006201B7">
        <w:rPr>
          <w:rFonts w:ascii="Times New Roman" w:eastAsia="Times New Roman" w:hAnsi="Times New Roman" w:cs="Times New Roman"/>
          <w:sz w:val="24"/>
          <w:szCs w:val="24"/>
        </w:rPr>
        <w:t xml:space="preserve"> верных утверждения. Укажите в ответе их номера.</w:t>
      </w:r>
    </w:p>
    <w:p w:rsidR="002B65B6" w:rsidRPr="006201B7" w:rsidRDefault="002B65B6" w:rsidP="002B65B6">
      <w:pPr>
        <w:pStyle w:val="a3"/>
        <w:numPr>
          <w:ilvl w:val="0"/>
          <w:numId w:val="1"/>
        </w:numPr>
        <w:tabs>
          <w:tab w:val="left" w:pos="472"/>
        </w:tabs>
        <w:spacing w:after="0" w:line="230" w:lineRule="auto"/>
        <w:ind w:right="6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201B7">
        <w:rPr>
          <w:rFonts w:ascii="Times New Roman" w:eastAsia="Times New Roman" w:hAnsi="Times New Roman" w:cs="Times New Roman"/>
          <w:sz w:val="24"/>
          <w:szCs w:val="24"/>
        </w:rPr>
        <w:t>По мере удаления от Солнца период обращения планет увеличивается.</w:t>
      </w:r>
    </w:p>
    <w:p w:rsidR="002B65B6" w:rsidRPr="006201B7" w:rsidRDefault="002B65B6" w:rsidP="002B65B6">
      <w:pPr>
        <w:pStyle w:val="a3"/>
        <w:numPr>
          <w:ilvl w:val="0"/>
          <w:numId w:val="1"/>
        </w:numPr>
        <w:tabs>
          <w:tab w:val="left" w:pos="472"/>
        </w:tabs>
        <w:spacing w:after="0" w:line="230" w:lineRule="auto"/>
        <w:ind w:right="6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201B7">
        <w:rPr>
          <w:rFonts w:ascii="Times New Roman" w:eastAsia="Times New Roman" w:hAnsi="Times New Roman" w:cs="Times New Roman"/>
          <w:sz w:val="24"/>
          <w:szCs w:val="24"/>
        </w:rPr>
        <w:t>Чем меньше плотность планеты, тем больше спутников она имеет.</w:t>
      </w:r>
    </w:p>
    <w:p w:rsidR="002B65B6" w:rsidRPr="006201B7" w:rsidRDefault="002B65B6" w:rsidP="002B65B6">
      <w:pPr>
        <w:pStyle w:val="a3"/>
        <w:numPr>
          <w:ilvl w:val="0"/>
          <w:numId w:val="1"/>
        </w:numPr>
        <w:tabs>
          <w:tab w:val="left" w:pos="472"/>
        </w:tabs>
        <w:spacing w:after="0" w:line="230" w:lineRule="auto"/>
        <w:ind w:right="6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201B7">
        <w:rPr>
          <w:rFonts w:ascii="Times New Roman" w:eastAsia="Times New Roman" w:hAnsi="Times New Roman" w:cs="Times New Roman"/>
          <w:sz w:val="24"/>
          <w:szCs w:val="24"/>
        </w:rPr>
        <w:t>Самую большую плотность из планет Солнечной системы имеет Земля.</w:t>
      </w:r>
    </w:p>
    <w:p w:rsidR="002B65B6" w:rsidRPr="006201B7" w:rsidRDefault="002B65B6" w:rsidP="002B65B6">
      <w:pPr>
        <w:pStyle w:val="a3"/>
        <w:numPr>
          <w:ilvl w:val="0"/>
          <w:numId w:val="1"/>
        </w:numPr>
        <w:tabs>
          <w:tab w:val="left" w:pos="472"/>
        </w:tabs>
        <w:spacing w:after="0" w:line="230" w:lineRule="auto"/>
        <w:ind w:right="6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201B7">
        <w:rPr>
          <w:rFonts w:ascii="Times New Roman" w:eastAsia="Times New Roman" w:hAnsi="Times New Roman" w:cs="Times New Roman"/>
          <w:sz w:val="24"/>
          <w:szCs w:val="24"/>
        </w:rPr>
        <w:t>По мере удаления от Солнца увеличивается радиус планет.</w:t>
      </w:r>
    </w:p>
    <w:tbl>
      <w:tblPr>
        <w:tblStyle w:val="a4"/>
        <w:tblpPr w:leftFromText="180" w:rightFromText="180" w:vertAnchor="text" w:horzAnchor="page" w:tblpX="2083" w:tblpY="177"/>
        <w:tblW w:w="0" w:type="auto"/>
        <w:tblLook w:val="04A0" w:firstRow="1" w:lastRow="0" w:firstColumn="1" w:lastColumn="0" w:noHBand="0" w:noVBand="1"/>
      </w:tblPr>
      <w:tblGrid>
        <w:gridCol w:w="1029"/>
        <w:gridCol w:w="1029"/>
      </w:tblGrid>
      <w:tr w:rsidR="002B65B6" w:rsidRPr="006201B7" w:rsidTr="00AB3F1B">
        <w:trPr>
          <w:trHeight w:val="284"/>
        </w:trPr>
        <w:tc>
          <w:tcPr>
            <w:tcW w:w="1029" w:type="dxa"/>
          </w:tcPr>
          <w:p w:rsidR="002B65B6" w:rsidRPr="006201B7" w:rsidRDefault="002B65B6" w:rsidP="00AB3F1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1B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29" w:type="dxa"/>
          </w:tcPr>
          <w:p w:rsidR="002B65B6" w:rsidRPr="006201B7" w:rsidRDefault="002B65B6" w:rsidP="00AB3F1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1B7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2B65B6" w:rsidRPr="006201B7" w:rsidTr="00AB3F1B">
        <w:trPr>
          <w:trHeight w:val="284"/>
        </w:trPr>
        <w:tc>
          <w:tcPr>
            <w:tcW w:w="1029" w:type="dxa"/>
          </w:tcPr>
          <w:p w:rsidR="002B65B6" w:rsidRPr="006201B7" w:rsidRDefault="002B65B6" w:rsidP="00AB3F1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B65B6" w:rsidRPr="006201B7" w:rsidRDefault="002B65B6" w:rsidP="00AB3F1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65B6" w:rsidRPr="006201B7" w:rsidRDefault="002B65B6" w:rsidP="002B65B6">
      <w:pPr>
        <w:spacing w:line="0" w:lineRule="atLeast"/>
        <w:ind w:lef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Ответ:</w:t>
      </w:r>
    </w:p>
    <w:p w:rsidR="002B65B6" w:rsidRPr="006201B7" w:rsidRDefault="002B65B6" w:rsidP="002B65B6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B65B6" w:rsidRDefault="002B65B6" w:rsidP="002B65B6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B65B6" w:rsidRPr="006201B7" w:rsidRDefault="002B65B6" w:rsidP="002B65B6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b/>
          <w:sz w:val="24"/>
          <w:szCs w:val="24"/>
        </w:rPr>
        <w:t>10</w:t>
      </w:r>
      <w:r w:rsidRPr="006201B7">
        <w:rPr>
          <w:rFonts w:ascii="Times New Roman" w:hAnsi="Times New Roman" w:cs="Times New Roman"/>
          <w:sz w:val="24"/>
          <w:szCs w:val="24"/>
        </w:rPr>
        <w:t>.Установите соответствие между описанием малых тел Солнечной системы и их названием.</w:t>
      </w:r>
    </w:p>
    <w:p w:rsidR="002B65B6" w:rsidRPr="006201B7" w:rsidRDefault="002B65B6" w:rsidP="002B65B6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sz w:val="24"/>
          <w:szCs w:val="24"/>
        </w:rPr>
        <w:t xml:space="preserve">К каждой позиции первого столбца подберите соответствующую позицию второго и запишите </w:t>
      </w:r>
      <w:r w:rsidRPr="006201B7">
        <w:rPr>
          <w:rFonts w:ascii="Times New Roman" w:hAnsi="Times New Roman" w:cs="Times New Roman"/>
          <w:sz w:val="24"/>
          <w:szCs w:val="24"/>
          <w:u w:val="single"/>
        </w:rPr>
        <w:t>в таблицу</w:t>
      </w:r>
      <w:r w:rsidRPr="006201B7">
        <w:rPr>
          <w:rFonts w:ascii="Times New Roman" w:hAnsi="Times New Roman" w:cs="Times New Roman"/>
          <w:sz w:val="24"/>
          <w:szCs w:val="24"/>
        </w:rPr>
        <w:t xml:space="preserve"> выбранные цифры под соответствующими буквами.</w:t>
      </w:r>
    </w:p>
    <w:p w:rsidR="002B65B6" w:rsidRPr="006201B7" w:rsidRDefault="002B65B6" w:rsidP="002B65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00"/>
        <w:gridCol w:w="3651"/>
      </w:tblGrid>
      <w:tr w:rsidR="002B65B6" w:rsidRPr="006201B7" w:rsidTr="003D1CE4">
        <w:tc>
          <w:tcPr>
            <w:tcW w:w="5200" w:type="dxa"/>
          </w:tcPr>
          <w:p w:rsidR="002B65B6" w:rsidRPr="006201B7" w:rsidRDefault="003D1CE4" w:rsidP="003D1C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3651" w:type="dxa"/>
          </w:tcPr>
          <w:p w:rsidR="002B65B6" w:rsidRPr="006201B7" w:rsidRDefault="003D1CE4" w:rsidP="00AB3F1B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1B7">
              <w:rPr>
                <w:rFonts w:ascii="Times New Roman" w:hAnsi="Times New Roman" w:cs="Times New Roman"/>
                <w:sz w:val="24"/>
                <w:szCs w:val="24"/>
              </w:rPr>
              <w:t>Малые тела Солнечной системы</w:t>
            </w:r>
          </w:p>
        </w:tc>
      </w:tr>
      <w:tr w:rsidR="002B65B6" w:rsidRPr="006201B7" w:rsidTr="003D1CE4">
        <w:tc>
          <w:tcPr>
            <w:tcW w:w="5200" w:type="dxa"/>
          </w:tcPr>
          <w:p w:rsidR="002B65B6" w:rsidRPr="006201B7" w:rsidRDefault="002B65B6" w:rsidP="00AB3F1B">
            <w:pPr>
              <w:pStyle w:val="a3"/>
              <w:spacing w:line="276" w:lineRule="auto"/>
              <w:ind w:left="2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6201B7">
              <w:rPr>
                <w:rFonts w:ascii="Times New Roman" w:hAnsi="Times New Roman" w:cs="Times New Roman"/>
                <w:sz w:val="24"/>
                <w:szCs w:val="24"/>
              </w:rPr>
              <w:t>Каменистое твердое тело, которое передвигается по околосолнечным орбитам эллиптической формы подобно планетам</w:t>
            </w:r>
          </w:p>
        </w:tc>
        <w:tc>
          <w:tcPr>
            <w:tcW w:w="3651" w:type="dxa"/>
          </w:tcPr>
          <w:p w:rsidR="002B65B6" w:rsidRPr="006201B7" w:rsidRDefault="002B65B6" w:rsidP="00AB3F1B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1B7">
              <w:rPr>
                <w:rFonts w:ascii="Times New Roman" w:hAnsi="Times New Roman" w:cs="Times New Roman"/>
                <w:sz w:val="24"/>
                <w:szCs w:val="24"/>
              </w:rPr>
              <w:t>1) метеорит</w:t>
            </w:r>
          </w:p>
        </w:tc>
      </w:tr>
      <w:tr w:rsidR="002B65B6" w:rsidRPr="006201B7" w:rsidTr="003D1CE4">
        <w:tc>
          <w:tcPr>
            <w:tcW w:w="5200" w:type="dxa"/>
          </w:tcPr>
          <w:p w:rsidR="002B65B6" w:rsidRPr="006201B7" w:rsidRDefault="002B65B6" w:rsidP="00AB3F1B">
            <w:pPr>
              <w:pStyle w:val="a3"/>
              <w:spacing w:line="276" w:lineRule="auto"/>
              <w:ind w:left="2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6201B7">
              <w:rPr>
                <w:rFonts w:ascii="Times New Roman" w:hAnsi="Times New Roman" w:cs="Times New Roman"/>
                <w:sz w:val="24"/>
                <w:szCs w:val="24"/>
              </w:rPr>
              <w:t xml:space="preserve">Небольшое </w:t>
            </w:r>
            <w:hyperlink r:id="rId5" w:tooltip="Небесное тело" w:history="1">
              <w:r w:rsidRPr="006201B7">
                <w:rPr>
                  <w:rFonts w:ascii="Times New Roman" w:hAnsi="Times New Roman" w:cs="Times New Roman"/>
                  <w:sz w:val="24"/>
                  <w:szCs w:val="24"/>
                </w:rPr>
                <w:t>небесное тело</w:t>
              </w:r>
            </w:hyperlink>
            <w:r w:rsidRPr="006201B7">
              <w:rPr>
                <w:rFonts w:ascii="Times New Roman" w:hAnsi="Times New Roman" w:cs="Times New Roman"/>
                <w:sz w:val="24"/>
                <w:szCs w:val="24"/>
              </w:rPr>
              <w:t xml:space="preserve">, обращающееся вокруг Солнца по весьма вытянутой орбите в виде </w:t>
            </w:r>
            <w:hyperlink r:id="rId6" w:tooltip="Коническое сечение" w:history="1">
              <w:r w:rsidRPr="006201B7">
                <w:rPr>
                  <w:rFonts w:ascii="Times New Roman" w:hAnsi="Times New Roman" w:cs="Times New Roman"/>
                  <w:sz w:val="24"/>
                  <w:szCs w:val="24"/>
                </w:rPr>
                <w:t>конического сечения</w:t>
              </w:r>
            </w:hyperlink>
            <w:r w:rsidRPr="006201B7">
              <w:rPr>
                <w:rFonts w:ascii="Times New Roman" w:hAnsi="Times New Roman" w:cs="Times New Roman"/>
                <w:sz w:val="24"/>
                <w:szCs w:val="24"/>
              </w:rPr>
              <w:t xml:space="preserve">. При приближении к </w:t>
            </w:r>
            <w:hyperlink r:id="rId7" w:tooltip="Солнце" w:history="1">
              <w:r w:rsidRPr="006201B7">
                <w:rPr>
                  <w:rFonts w:ascii="Times New Roman" w:hAnsi="Times New Roman" w:cs="Times New Roman"/>
                  <w:sz w:val="24"/>
                  <w:szCs w:val="24"/>
                </w:rPr>
                <w:t>Солнцу</w:t>
              </w:r>
            </w:hyperlink>
            <w:r w:rsidRPr="006201B7">
              <w:rPr>
                <w:rFonts w:ascii="Times New Roman" w:hAnsi="Times New Roman" w:cs="Times New Roman"/>
                <w:sz w:val="24"/>
                <w:szCs w:val="24"/>
              </w:rPr>
              <w:t xml:space="preserve"> образует </w:t>
            </w:r>
            <w:hyperlink r:id="rId8" w:tooltip="Кома (комета)" w:history="1">
              <w:r w:rsidRPr="006201B7">
                <w:rPr>
                  <w:rFonts w:ascii="Times New Roman" w:hAnsi="Times New Roman" w:cs="Times New Roman"/>
                  <w:sz w:val="24"/>
                  <w:szCs w:val="24"/>
                </w:rPr>
                <w:t>кому</w:t>
              </w:r>
            </w:hyperlink>
            <w:r w:rsidRPr="006201B7">
              <w:rPr>
                <w:rFonts w:ascii="Times New Roman" w:hAnsi="Times New Roman" w:cs="Times New Roman"/>
                <w:sz w:val="24"/>
                <w:szCs w:val="24"/>
              </w:rPr>
              <w:t xml:space="preserve"> и иногда </w:t>
            </w:r>
            <w:hyperlink r:id="rId9" w:tooltip="Хвост кометы" w:history="1">
              <w:r w:rsidRPr="006201B7">
                <w:rPr>
                  <w:rFonts w:ascii="Times New Roman" w:hAnsi="Times New Roman" w:cs="Times New Roman"/>
                  <w:sz w:val="24"/>
                  <w:szCs w:val="24"/>
                </w:rPr>
                <w:t>хвост</w:t>
              </w:r>
            </w:hyperlink>
            <w:r w:rsidRPr="006201B7">
              <w:rPr>
                <w:rFonts w:ascii="Times New Roman" w:hAnsi="Times New Roman" w:cs="Times New Roman"/>
                <w:sz w:val="24"/>
                <w:szCs w:val="24"/>
              </w:rPr>
              <w:t xml:space="preserve"> из газа и </w:t>
            </w:r>
            <w:hyperlink r:id="rId10" w:tooltip="Кометная пыль" w:history="1">
              <w:r w:rsidRPr="006201B7">
                <w:rPr>
                  <w:rFonts w:ascii="Times New Roman" w:hAnsi="Times New Roman" w:cs="Times New Roman"/>
                  <w:sz w:val="24"/>
                  <w:szCs w:val="24"/>
                </w:rPr>
                <w:t>пыли</w:t>
              </w:r>
            </w:hyperlink>
            <w:r w:rsidRPr="006201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2B65B6" w:rsidRPr="006201B7" w:rsidRDefault="002B65B6" w:rsidP="00AB3F1B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1B7">
              <w:rPr>
                <w:rFonts w:ascii="Times New Roman" w:hAnsi="Times New Roman" w:cs="Times New Roman"/>
                <w:sz w:val="24"/>
                <w:szCs w:val="24"/>
              </w:rPr>
              <w:t>2) астероид</w:t>
            </w:r>
          </w:p>
        </w:tc>
      </w:tr>
      <w:tr w:rsidR="002B65B6" w:rsidRPr="006201B7" w:rsidTr="003D1CE4">
        <w:tc>
          <w:tcPr>
            <w:tcW w:w="5200" w:type="dxa"/>
          </w:tcPr>
          <w:p w:rsidR="002B65B6" w:rsidRPr="006201B7" w:rsidRDefault="002B65B6" w:rsidP="00AB3F1B">
            <w:pPr>
              <w:pStyle w:val="a3"/>
              <w:spacing w:line="276" w:lineRule="auto"/>
              <w:ind w:left="2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6201B7">
              <w:rPr>
                <w:rFonts w:ascii="Times New Roman" w:hAnsi="Times New Roman" w:cs="Times New Roman"/>
                <w:sz w:val="24"/>
                <w:szCs w:val="24"/>
              </w:rPr>
              <w:t>Твердое тело космического происхождения, упавшее на поверхность Земли или другой планеты</w:t>
            </w:r>
          </w:p>
        </w:tc>
        <w:tc>
          <w:tcPr>
            <w:tcW w:w="3651" w:type="dxa"/>
          </w:tcPr>
          <w:p w:rsidR="002B65B6" w:rsidRPr="006201B7" w:rsidRDefault="002B65B6" w:rsidP="00AB3F1B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1B7">
              <w:rPr>
                <w:rFonts w:ascii="Times New Roman" w:hAnsi="Times New Roman" w:cs="Times New Roman"/>
                <w:sz w:val="24"/>
                <w:szCs w:val="24"/>
              </w:rPr>
              <w:t>3) болид</w:t>
            </w:r>
          </w:p>
        </w:tc>
      </w:tr>
      <w:tr w:rsidR="002B65B6" w:rsidRPr="006201B7" w:rsidTr="003D1CE4">
        <w:tc>
          <w:tcPr>
            <w:tcW w:w="5200" w:type="dxa"/>
          </w:tcPr>
          <w:p w:rsidR="002B65B6" w:rsidRPr="006201B7" w:rsidRDefault="002B65B6" w:rsidP="00AB3F1B">
            <w:pPr>
              <w:pStyle w:val="a3"/>
              <w:spacing w:line="276" w:lineRule="auto"/>
              <w:ind w:left="2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6201B7">
              <w:rPr>
                <w:rFonts w:ascii="Times New Roman" w:hAnsi="Times New Roman" w:cs="Times New Roman"/>
                <w:sz w:val="24"/>
                <w:szCs w:val="24"/>
              </w:rPr>
              <w:t>Попавшее в атмосферу Земли крупное метеорное тело, имеет вид огненного шара, оставляет после своего полета след</w:t>
            </w:r>
          </w:p>
        </w:tc>
        <w:tc>
          <w:tcPr>
            <w:tcW w:w="3651" w:type="dxa"/>
          </w:tcPr>
          <w:p w:rsidR="002B65B6" w:rsidRPr="006201B7" w:rsidRDefault="002B65B6" w:rsidP="00AB3F1B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1B7">
              <w:rPr>
                <w:rFonts w:ascii="Times New Roman" w:hAnsi="Times New Roman" w:cs="Times New Roman"/>
                <w:sz w:val="24"/>
                <w:szCs w:val="24"/>
              </w:rPr>
              <w:t>4) комета</w:t>
            </w:r>
          </w:p>
        </w:tc>
      </w:tr>
    </w:tbl>
    <w:p w:rsidR="002B65B6" w:rsidRPr="006201B7" w:rsidRDefault="002B65B6" w:rsidP="002B65B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615" w:type="dxa"/>
        <w:tblLook w:val="04A0" w:firstRow="1" w:lastRow="0" w:firstColumn="1" w:lastColumn="0" w:noHBand="0" w:noVBand="1"/>
      </w:tblPr>
      <w:tblGrid>
        <w:gridCol w:w="911"/>
        <w:gridCol w:w="1276"/>
        <w:gridCol w:w="1134"/>
        <w:gridCol w:w="1134"/>
      </w:tblGrid>
      <w:tr w:rsidR="002B65B6" w:rsidRPr="006201B7" w:rsidTr="00AB3F1B">
        <w:tc>
          <w:tcPr>
            <w:tcW w:w="911" w:type="dxa"/>
          </w:tcPr>
          <w:p w:rsidR="002B65B6" w:rsidRPr="006201B7" w:rsidRDefault="002B65B6" w:rsidP="00AB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1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2B65B6" w:rsidRPr="006201B7" w:rsidRDefault="002B65B6" w:rsidP="00AB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1B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2B65B6" w:rsidRPr="006201B7" w:rsidRDefault="002B65B6" w:rsidP="00AB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1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2B65B6" w:rsidRPr="006201B7" w:rsidRDefault="002B65B6" w:rsidP="00AB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1B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B65B6" w:rsidRPr="006201B7" w:rsidTr="00AB3F1B">
        <w:tc>
          <w:tcPr>
            <w:tcW w:w="911" w:type="dxa"/>
          </w:tcPr>
          <w:p w:rsidR="002B65B6" w:rsidRPr="006201B7" w:rsidRDefault="002B65B6" w:rsidP="00AB3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5B6" w:rsidRPr="006201B7" w:rsidRDefault="002B65B6" w:rsidP="00AB3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65B6" w:rsidRPr="006201B7" w:rsidRDefault="002B65B6" w:rsidP="00AB3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65B6" w:rsidRPr="006201B7" w:rsidRDefault="002B65B6" w:rsidP="00AB3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5B6" w:rsidRPr="006201B7" w:rsidRDefault="002B65B6" w:rsidP="002B65B6">
      <w:pPr>
        <w:rPr>
          <w:rFonts w:ascii="Times New Roman" w:hAnsi="Times New Roman" w:cs="Times New Roman"/>
          <w:sz w:val="24"/>
          <w:szCs w:val="24"/>
        </w:rPr>
      </w:pPr>
    </w:p>
    <w:p w:rsidR="002B65B6" w:rsidRPr="006201B7" w:rsidRDefault="002B65B6" w:rsidP="002B65B6">
      <w:pPr>
        <w:rPr>
          <w:rFonts w:ascii="Times New Roman" w:hAnsi="Times New Roman" w:cs="Times New Roman"/>
          <w:b/>
          <w:sz w:val="24"/>
          <w:szCs w:val="24"/>
        </w:rPr>
      </w:pPr>
      <w:r w:rsidRPr="006201B7">
        <w:rPr>
          <w:rFonts w:ascii="Times New Roman" w:hAnsi="Times New Roman" w:cs="Times New Roman"/>
          <w:b/>
          <w:sz w:val="24"/>
          <w:szCs w:val="24"/>
        </w:rPr>
        <w:t>Часть 3. Реши задачу</w:t>
      </w:r>
    </w:p>
    <w:p w:rsidR="002B65B6" w:rsidRPr="006201B7" w:rsidRDefault="002B65B6" w:rsidP="002B65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201B7">
        <w:rPr>
          <w:rFonts w:ascii="Times New Roman" w:hAnsi="Times New Roman" w:cs="Times New Roman"/>
          <w:b/>
          <w:sz w:val="24"/>
          <w:szCs w:val="24"/>
        </w:rPr>
        <w:t>11</w:t>
      </w:r>
      <w:r w:rsidRPr="006201B7">
        <w:rPr>
          <w:rFonts w:ascii="Times New Roman" w:hAnsi="Times New Roman" w:cs="Times New Roman"/>
          <w:sz w:val="24"/>
          <w:szCs w:val="24"/>
        </w:rPr>
        <w:t>.Чему равен звездный период обращения Венеры вокруг Солнца, если ее верхние соединения с Солнцем повторяются через 1,6 года? Ответ вырази в сутках.</w:t>
      </w:r>
    </w:p>
    <w:p w:rsidR="002B1079" w:rsidRDefault="002B107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B1079" w:rsidRPr="002B1079" w:rsidRDefault="002B1079" w:rsidP="002B1079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B10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КРИТЕРИИ по АСТРОНОМИИ:</w:t>
      </w:r>
    </w:p>
    <w:p w:rsidR="002B1079" w:rsidRPr="002B1079" w:rsidRDefault="002B1079" w:rsidP="002B107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1079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Задание с 1 по 8 оцениваются в 1 балл.</w:t>
      </w:r>
    </w:p>
    <w:p w:rsidR="002B1079" w:rsidRPr="002B1079" w:rsidRDefault="002B1079" w:rsidP="002B107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1079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Задание 9,10 – 2 балла.</w:t>
      </w:r>
    </w:p>
    <w:p w:rsidR="002B1079" w:rsidRPr="002B1079" w:rsidRDefault="002B1079" w:rsidP="002B107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1079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Задание 11 – 3 балла.</w:t>
      </w:r>
    </w:p>
    <w:p w:rsidR="002B1079" w:rsidRPr="002B1079" w:rsidRDefault="002B1079" w:rsidP="002B107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1079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Максимальное количество баллов: 15 баллов.</w:t>
      </w:r>
    </w:p>
    <w:p w:rsidR="002B1079" w:rsidRPr="002B1079" w:rsidRDefault="002B1079" w:rsidP="002B107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1079">
        <w:rPr>
          <w:rFonts w:ascii="Times New Roman" w:eastAsiaTheme="minorHAnsi" w:hAnsi="Times New Roman" w:cs="Times New Roman"/>
          <w:sz w:val="24"/>
          <w:szCs w:val="24"/>
          <w:lang w:eastAsia="en-US"/>
        </w:rPr>
        <w:t>«2» - 0-4б.</w:t>
      </w:r>
    </w:p>
    <w:p w:rsidR="002B1079" w:rsidRPr="002B1079" w:rsidRDefault="002B1079" w:rsidP="002B107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1079">
        <w:rPr>
          <w:rFonts w:ascii="Times New Roman" w:eastAsiaTheme="minorHAnsi" w:hAnsi="Times New Roman" w:cs="Times New Roman"/>
          <w:sz w:val="24"/>
          <w:szCs w:val="24"/>
          <w:lang w:eastAsia="en-US"/>
        </w:rPr>
        <w:t>«3» - 5-9б.</w:t>
      </w:r>
    </w:p>
    <w:p w:rsidR="002B1079" w:rsidRPr="002B1079" w:rsidRDefault="002B1079" w:rsidP="002B107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1079">
        <w:rPr>
          <w:rFonts w:ascii="Times New Roman" w:eastAsiaTheme="minorHAnsi" w:hAnsi="Times New Roman" w:cs="Times New Roman"/>
          <w:sz w:val="24"/>
          <w:szCs w:val="24"/>
          <w:lang w:eastAsia="en-US"/>
        </w:rPr>
        <w:t>«4» - 10-12б.</w:t>
      </w:r>
    </w:p>
    <w:p w:rsidR="002B1079" w:rsidRPr="002B1079" w:rsidRDefault="002B1079" w:rsidP="002B107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1079">
        <w:rPr>
          <w:rFonts w:ascii="Times New Roman" w:eastAsiaTheme="minorHAnsi" w:hAnsi="Times New Roman" w:cs="Times New Roman"/>
          <w:sz w:val="24"/>
          <w:szCs w:val="24"/>
          <w:lang w:eastAsia="en-US"/>
        </w:rPr>
        <w:t>«5» - 13-15б.</w:t>
      </w:r>
    </w:p>
    <w:p w:rsidR="002B65B6" w:rsidRDefault="002B65B6" w:rsidP="002B65B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65B6" w:rsidRDefault="002B65B6" w:rsidP="002B65B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65B6" w:rsidRDefault="002B65B6" w:rsidP="002B65B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4620" w:rsidRDefault="00894620"/>
    <w:sectPr w:rsidR="00894620" w:rsidSect="002B65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E5852"/>
    <w:multiLevelType w:val="hybridMultilevel"/>
    <w:tmpl w:val="1EFC2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CAB71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theme="minorBidi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65B6"/>
    <w:rsid w:val="000C20B2"/>
    <w:rsid w:val="000F2E49"/>
    <w:rsid w:val="00246CA0"/>
    <w:rsid w:val="002B1079"/>
    <w:rsid w:val="002B65B6"/>
    <w:rsid w:val="003D1CE4"/>
    <w:rsid w:val="00527633"/>
    <w:rsid w:val="00894620"/>
    <w:rsid w:val="009238E9"/>
    <w:rsid w:val="00C74BC8"/>
    <w:rsid w:val="00DE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DD06A-6D24-45A0-ABB2-3AF1F206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5B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238E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5B6"/>
    <w:pPr>
      <w:spacing w:line="360" w:lineRule="auto"/>
      <w:ind w:left="720"/>
      <w:contextualSpacing/>
      <w:jc w:val="both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B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238E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link w:val="a6"/>
    <w:uiPriority w:val="99"/>
    <w:qFormat/>
    <w:rsid w:val="009238E9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923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C%D0%B0_(%D0%BA%D0%BE%D0%BC%D0%B5%D1%82%D0%B0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E%D0%BB%D0%BD%D1%86%D0%B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E%D0%BD%D0%B8%D1%87%D0%B5%D1%81%D0%BA%D0%BE%D0%B5_%D1%81%D0%B5%D1%87%D0%B5%D0%BD%D0%B8%D0%B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D%D0%B5%D0%B1%D0%B5%D1%81%D0%BD%D0%BE%D0%B5_%D1%82%D0%B5%D0%BB%D0%BE" TargetMode="External"/><Relationship Id="rId10" Type="http://schemas.openxmlformats.org/officeDocument/2006/relationships/hyperlink" Target="https://ru.wikipedia.org/wiki/%D0%9A%D0%BE%D0%BC%D0%B5%D1%82%D0%BD%D0%B0%D1%8F_%D0%BF%D1%8B%D0%BB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5%D0%B2%D0%BE%D1%81%D1%82_%D0%BA%D0%BE%D0%BC%D0%B5%D1%82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Фазулова</dc:creator>
  <cp:lastModifiedBy>Пользователь</cp:lastModifiedBy>
  <cp:revision>5</cp:revision>
  <dcterms:created xsi:type="dcterms:W3CDTF">2020-11-30T08:56:00Z</dcterms:created>
  <dcterms:modified xsi:type="dcterms:W3CDTF">2022-03-01T13:33:00Z</dcterms:modified>
</cp:coreProperties>
</file>