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AD" w:rsidRPr="008413AD" w:rsidRDefault="008413AD" w:rsidP="00841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3AD"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8413AD" w:rsidRPr="008413AD" w:rsidRDefault="008413AD" w:rsidP="00841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3A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8413AD" w:rsidRPr="008413AD" w:rsidRDefault="008413AD" w:rsidP="00841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3AD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8413AD" w:rsidRPr="008413AD" w:rsidRDefault="008413AD" w:rsidP="00841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3AD"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8413AD" w:rsidRPr="008413AD" w:rsidRDefault="008413AD" w:rsidP="00841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3AD"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413AD" w:rsidRPr="008413AD" w:rsidRDefault="008413AD" w:rsidP="00841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3AD">
        <w:rPr>
          <w:rFonts w:ascii="Times New Roman" w:hAnsi="Times New Roman"/>
          <w:sz w:val="24"/>
          <w:szCs w:val="24"/>
        </w:rPr>
        <w:t>(34368) 7-54-17, 7-46-04</w:t>
      </w:r>
    </w:p>
    <w:p w:rsidR="008413AD" w:rsidRPr="008413AD" w:rsidRDefault="008413AD" w:rsidP="008413AD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8413AD" w:rsidRPr="008413AD" w:rsidRDefault="008413AD" w:rsidP="008413AD">
      <w:pPr>
        <w:spacing w:after="200" w:line="240" w:lineRule="atLeast"/>
        <w:jc w:val="right"/>
        <w:rPr>
          <w:rFonts w:ascii="Calibri" w:eastAsia="Times New Roman" w:hAnsi="Calibri" w:cs="Times New Roman"/>
          <w:lang w:eastAsia="ru-RU"/>
        </w:rPr>
      </w:pPr>
    </w:p>
    <w:p w:rsidR="008413AD" w:rsidRPr="008413AD" w:rsidRDefault="008413AD" w:rsidP="008413AD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8413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413AD" w:rsidRPr="008413AD" w:rsidRDefault="008413AD" w:rsidP="008413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13AD" w:rsidRPr="008413AD" w:rsidRDefault="008413AD" w:rsidP="008413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413AD" w:rsidRPr="008413AD" w:rsidRDefault="008413AD" w:rsidP="008413A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413AD" w:rsidRPr="008413AD" w:rsidRDefault="008413AD" w:rsidP="00841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413AD" w:rsidRPr="008413AD" w:rsidRDefault="008413AD" w:rsidP="00841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413AD" w:rsidRPr="008413AD" w:rsidRDefault="008413AD" w:rsidP="00841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1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Примерная </w:t>
      </w:r>
      <w:proofErr w:type="spellStart"/>
      <w:r w:rsidRPr="008413AD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</w:t>
      </w:r>
      <w:proofErr w:type="spellEnd"/>
      <w:r w:rsidRPr="00841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измерительная работа </w:t>
      </w:r>
    </w:p>
    <w:p w:rsidR="008413AD" w:rsidRPr="008413AD" w:rsidRDefault="008413AD" w:rsidP="00841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13AD">
        <w:rPr>
          <w:rFonts w:ascii="Times New Roman" w:eastAsia="Times New Roman" w:hAnsi="Times New Roman" w:cs="Times New Roman"/>
          <w:b/>
          <w:bCs/>
          <w:sz w:val="36"/>
          <w:szCs w:val="36"/>
        </w:rPr>
        <w:t>по ХИМИИ</w:t>
      </w:r>
    </w:p>
    <w:p w:rsidR="008413AD" w:rsidRPr="008413AD" w:rsidRDefault="008413AD" w:rsidP="00841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13AD">
        <w:rPr>
          <w:rFonts w:ascii="Times New Roman" w:eastAsia="Times New Roman" w:hAnsi="Times New Roman" w:cs="Times New Roman"/>
          <w:b/>
          <w:bCs/>
          <w:sz w:val="36"/>
          <w:szCs w:val="36"/>
        </w:rPr>
        <w:t>10 класс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841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полугодие)</w:t>
      </w:r>
    </w:p>
    <w:p w:rsidR="008413AD" w:rsidRPr="008413AD" w:rsidRDefault="008413AD" w:rsidP="008413AD">
      <w:pPr>
        <w:rPr>
          <w:rFonts w:ascii="Calibri" w:eastAsia="Times New Roman" w:hAnsi="Calibri" w:cs="Times New Roman"/>
          <w:lang w:eastAsia="ru-RU"/>
        </w:rPr>
      </w:pPr>
      <w:r w:rsidRPr="008413AD">
        <w:rPr>
          <w:rFonts w:ascii="Calibri" w:eastAsia="Times New Roman" w:hAnsi="Calibri" w:cs="Times New Roman"/>
          <w:lang w:eastAsia="ru-RU"/>
        </w:rPr>
        <w:br w:type="page"/>
      </w:r>
    </w:p>
    <w:p w:rsidR="00AD2255" w:rsidRPr="00AD2255" w:rsidRDefault="008413AD" w:rsidP="00AD2255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Время выполнения 45 минут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ind w:firstLine="709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А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ind w:hanging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Вещества, имеющие формулы СН3 – О – СН3 и СН3 – СН2 – </w:t>
      </w:r>
      <w:r w:rsidR="008413AD"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 являются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1)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гомологами;   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2)  изомерами;      3) полимерами;             4) пептидами.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Углеводород, в м</w:t>
      </w:r>
      <w:r w:rsidR="00841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олекуле которого атомы углерода имеют sp3 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гибридизацию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1) бутен-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1;  2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бутан;  3) бутадиен-1,2;  4) бутин-1.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Продуктом гидратации этилена является:</w:t>
      </w:r>
    </w:p>
    <w:p w:rsidR="00AD2255" w:rsidRPr="00AD2255" w:rsidRDefault="008413AD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D2255"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 </w:t>
      </w:r>
      <w:proofErr w:type="gramStart"/>
      <w:r w:rsidR="00AD2255"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спирт;   </w:t>
      </w:r>
      <w:proofErr w:type="gramEnd"/>
      <w:r w:rsidR="00AD2255"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кислота;     3) альдегид;    4) </w:t>
      </w:r>
      <w:proofErr w:type="spellStart"/>
      <w:r w:rsidR="00AD2255"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</w:t>
      </w:r>
      <w:proofErr w:type="spellEnd"/>
      <w:r w:rsidR="00AD2255"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Только в одну стадию может протекать гидрирование этого углеводорода:                      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1) бутадиен-1,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3;  2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бутен-1;  3) бензол;  4) бутин-2.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Количество атомов водорода в циклогексане: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1) 12;    2) 8;      3) 10;      4) 14.</w:t>
      </w:r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Реакция среды в водном растворе глицина:                                                                                                        </w:t>
      </w:r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1)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нейтральная;   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2) кислая;     3) соленая;     4) щелочная.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промышленности ароматические углеводороды получают из…                                                                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1) природного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газа;  2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нефти;  3) остатков горных пород;  4) торфа.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 Уксусная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кислота  не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вступает во взаимодействие с веществом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1) оксид кальция                        3) медь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2) метанол                                  4) пищевая сода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Ацетилен  принадлежит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гомологическому ряду: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1) </w:t>
      </w:r>
      <w:proofErr w:type="spellStart"/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алканов</w:t>
      </w:r>
      <w:proofErr w:type="spell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  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</w:t>
      </w:r>
      <w:proofErr w:type="spell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алкинов</w:t>
      </w:r>
      <w:proofErr w:type="spell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   3) </w:t>
      </w:r>
      <w:proofErr w:type="spell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аренов</w:t>
      </w:r>
      <w:proofErr w:type="spell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   4) </w:t>
      </w:r>
      <w:proofErr w:type="spell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Полипропилен получают из вещества, формула которого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1) СН2 = СН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2;   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СН </w:t>
      </w:r>
      <w:r w:rsidRPr="00AD2255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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СН;    3) СН3 – СН2 – СН3;     4) СН2 = СН – СН3.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 ядовитым веществам относится: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1)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метанол;   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2) этанол;   3) </w:t>
      </w:r>
      <w:proofErr w:type="spell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пропанол</w:t>
      </w:r>
      <w:proofErr w:type="spell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4) бутанол.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Фенол нельзя использовать для получения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1) красителей                                3) пищевых добавок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2) капрона                                    4) взрывчатых веществ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13. Формалин – это водный раствор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1) уксусного альдегида                          3) муравьиного альдегида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2) уксусной кислоты                              4) этилового спирта</w:t>
      </w:r>
    </w:p>
    <w:p w:rsidR="008413AD" w:rsidRDefault="008413AD" w:rsidP="008413AD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proofErr w:type="gramStart"/>
      <w:r w:rsidRPr="00AD2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Часть  В</w:t>
      </w:r>
      <w:proofErr w:type="gramEnd"/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AD225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названием вещества и числом </w:t>
      </w:r>
      <w:r w:rsidRPr="00AD2255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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-связей в его молекуле.</w:t>
      </w:r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вещества                                                      число пи - связей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этан                                                                            а) ноль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бутадиен-1,3                                                             б) одна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 пропен-1                                                                   в) две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ацетилен                                                                    г) три          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д) четыре</w:t>
      </w:r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AD225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названием вещества и его нахождением в природе: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                                                       нахождение в природе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Глюкоза                                                       а) в соке сахарной свеклы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                                                       б) в зерне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Сахароза                                                       в) в виноградном сахаре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Целлюлоза                                                    г) в древесине</w:t>
      </w:r>
    </w:p>
    <w:p w:rsidR="008413AD" w:rsidRDefault="008413AD" w:rsidP="008413A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2255" w:rsidRPr="00AD2255" w:rsidRDefault="00AD2255" w:rsidP="008413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AD225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названием вещества и его формулой.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Название вещества                                                  Формула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этан                                                                            а) СН3-СН3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метанол                                                                     б) СН3-ОН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 </w:t>
      </w:r>
      <w:proofErr w:type="spell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пропановая</w:t>
      </w:r>
      <w:proofErr w:type="spell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                                                 в) СН=СН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ацетилен                                                                    г) СН3-СН2-СОН       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д) СН3-СН2-СООН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413AD" w:rsidRPr="00AD2255" w:rsidRDefault="008413AD" w:rsidP="008413AD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413A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Критерии оценивания</w:t>
      </w:r>
    </w:p>
    <w:p w:rsidR="00AD2255" w:rsidRPr="00AD2255" w:rsidRDefault="008413AD" w:rsidP="008413AD">
      <w:pPr>
        <w:shd w:val="clear" w:color="auto" w:fill="FFFFFF"/>
        <w:spacing w:before="90" w:after="9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состоит из части А (13 вопросов) и части В (3 задания). К каждому заданию части А даны несколько ответов, из которых только один верный. Часть </w:t>
      </w:r>
      <w:proofErr w:type="gramStart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состоит</w:t>
      </w:r>
      <w:proofErr w:type="gramEnd"/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3 заданий на установление соответствия. На задание части В, нужно дать ответ из последовательност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D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букв. </w:t>
      </w:r>
    </w:p>
    <w:p w:rsidR="008413AD" w:rsidRPr="008413AD" w:rsidRDefault="008413AD" w:rsidP="008413AD">
      <w:pPr>
        <w:rPr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Порядок оценивания: задания уровня А – 1 балл</w:t>
      </w:r>
      <w:r>
        <w:rPr>
          <w:color w:val="000000"/>
          <w:sz w:val="28"/>
          <w:szCs w:val="28"/>
        </w:rPr>
        <w:t xml:space="preserve">; </w:t>
      </w:r>
      <w:r>
        <w:rPr>
          <w:rFonts w:ascii="Roboto" w:hAnsi="Roboto"/>
          <w:color w:val="000000"/>
          <w:sz w:val="28"/>
          <w:szCs w:val="28"/>
        </w:rPr>
        <w:t>уровня В – 2 балла</w:t>
      </w:r>
      <w:r>
        <w:rPr>
          <w:color w:val="000000"/>
          <w:sz w:val="28"/>
          <w:szCs w:val="28"/>
        </w:rPr>
        <w:t>.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13AD" w:rsidRDefault="008413AD" w:rsidP="008413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количество баллов: 1</w:t>
      </w:r>
      <w:r>
        <w:rPr>
          <w:color w:val="000000"/>
          <w:sz w:val="28"/>
          <w:szCs w:val="28"/>
        </w:rPr>
        <w:t>9</w:t>
      </w:r>
    </w:p>
    <w:p w:rsidR="008413AD" w:rsidRDefault="008413AD" w:rsidP="008413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«5» - от 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до 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баллов</w:t>
      </w:r>
    </w:p>
    <w:p w:rsidR="008413AD" w:rsidRDefault="008413AD" w:rsidP="008413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«4» - от 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до 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баллов</w:t>
      </w:r>
    </w:p>
    <w:p w:rsidR="008413AD" w:rsidRDefault="008413AD" w:rsidP="008413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«3» - от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до 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баллов</w:t>
      </w:r>
    </w:p>
    <w:p w:rsidR="008413AD" w:rsidRDefault="008413AD" w:rsidP="008413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«2» - менее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баллов</w:t>
      </w: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2255" w:rsidRPr="00AD2255" w:rsidRDefault="00AD2255" w:rsidP="008413AD">
      <w:pPr>
        <w:shd w:val="clear" w:color="auto" w:fill="FFFFFF"/>
        <w:spacing w:before="90" w:after="9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AD2255">
      <w:pPr>
        <w:shd w:val="clear" w:color="auto" w:fill="FFFFFF"/>
        <w:spacing w:before="90" w:after="9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AD2255">
      <w:pPr>
        <w:shd w:val="clear" w:color="auto" w:fill="FFFFFF"/>
        <w:spacing w:before="90" w:after="9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AD2255">
      <w:pPr>
        <w:shd w:val="clear" w:color="auto" w:fill="FFFFFF"/>
        <w:spacing w:before="90" w:after="9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2255" w:rsidRPr="00AD2255" w:rsidRDefault="00AD2255" w:rsidP="00AD2255">
      <w:pPr>
        <w:shd w:val="clear" w:color="auto" w:fill="FFFFFF"/>
        <w:spacing w:before="90" w:after="9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22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sectPr w:rsidR="00AD2255" w:rsidRPr="00AD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55"/>
    <w:rsid w:val="003F0C3B"/>
    <w:rsid w:val="008413AD"/>
    <w:rsid w:val="00A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426D9-514B-4FBB-9498-7819EADF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2022-02-28T12:27:00Z</dcterms:created>
  <dcterms:modified xsi:type="dcterms:W3CDTF">2022-02-28T12:27:00Z</dcterms:modified>
</cp:coreProperties>
</file>