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CDD" w:rsidRDefault="00761CDD" w:rsidP="005673E7">
      <w:pPr>
        <w:jc w:val="center"/>
        <w:rPr>
          <w:rFonts w:ascii="Times New Roman" w:hAnsi="Times New Roman"/>
          <w:b/>
          <w:sz w:val="28"/>
          <w:szCs w:val="28"/>
        </w:rPr>
      </w:pPr>
    </w:p>
    <w:p w:rsidR="00761CDD" w:rsidRPr="00761CDD" w:rsidRDefault="00761CDD" w:rsidP="00761CDD">
      <w:pPr>
        <w:spacing w:after="0" w:line="240" w:lineRule="auto"/>
        <w:jc w:val="center"/>
        <w:rPr>
          <w:rFonts w:ascii="Times New Roman" w:eastAsia="BatangChe" w:hAnsi="Times New Roman"/>
          <w:sz w:val="20"/>
          <w:szCs w:val="20"/>
        </w:rPr>
      </w:pPr>
      <w:r w:rsidRPr="00761CDD">
        <w:rPr>
          <w:rFonts w:ascii="Times New Roman" w:eastAsia="BatangChe" w:hAnsi="Times New Roman"/>
          <w:sz w:val="20"/>
          <w:szCs w:val="20"/>
        </w:rPr>
        <w:t>Администрация городского округа Среднеуральск</w:t>
      </w:r>
    </w:p>
    <w:p w:rsidR="00761CDD" w:rsidRPr="00761CDD" w:rsidRDefault="00761CDD" w:rsidP="00761CDD">
      <w:pPr>
        <w:spacing w:after="0" w:line="240" w:lineRule="auto"/>
        <w:jc w:val="center"/>
        <w:rPr>
          <w:rFonts w:ascii="Times New Roman" w:eastAsia="BatangChe" w:hAnsi="Times New Roman"/>
          <w:b/>
          <w:sz w:val="20"/>
          <w:szCs w:val="20"/>
        </w:rPr>
      </w:pPr>
      <w:r w:rsidRPr="00761CDD">
        <w:rPr>
          <w:rFonts w:ascii="Times New Roman" w:eastAsia="BatangChe" w:hAnsi="Times New Roman"/>
          <w:b/>
          <w:sz w:val="20"/>
          <w:szCs w:val="20"/>
        </w:rPr>
        <w:t>Муниципальное автономное общеобразовательное учреждение –</w:t>
      </w:r>
    </w:p>
    <w:p w:rsidR="00761CDD" w:rsidRPr="00761CDD" w:rsidRDefault="00761CDD" w:rsidP="00761CDD">
      <w:pPr>
        <w:spacing w:after="0" w:line="240" w:lineRule="auto"/>
        <w:jc w:val="center"/>
        <w:rPr>
          <w:rFonts w:ascii="Times New Roman" w:eastAsia="BatangChe" w:hAnsi="Times New Roman"/>
          <w:b/>
          <w:sz w:val="20"/>
          <w:szCs w:val="20"/>
        </w:rPr>
      </w:pPr>
      <w:r w:rsidRPr="00761CDD">
        <w:rPr>
          <w:rFonts w:ascii="Times New Roman" w:eastAsia="BatangChe" w:hAnsi="Times New Roman"/>
          <w:b/>
          <w:sz w:val="20"/>
          <w:szCs w:val="20"/>
        </w:rPr>
        <w:t xml:space="preserve"> средняя общеобразовательная школа № 6 </w:t>
      </w:r>
    </w:p>
    <w:p w:rsidR="00761CDD" w:rsidRPr="00761CDD" w:rsidRDefault="00761CDD" w:rsidP="00761CDD">
      <w:pPr>
        <w:spacing w:after="0" w:line="240" w:lineRule="auto"/>
        <w:jc w:val="center"/>
        <w:rPr>
          <w:rFonts w:ascii="Times New Roman" w:eastAsia="BatangChe" w:hAnsi="Times New Roman"/>
          <w:b/>
          <w:sz w:val="20"/>
          <w:szCs w:val="20"/>
        </w:rPr>
      </w:pPr>
      <w:r w:rsidRPr="00761CDD">
        <w:rPr>
          <w:rFonts w:ascii="Times New Roman" w:eastAsia="BatangChe" w:hAnsi="Times New Roman"/>
          <w:b/>
          <w:sz w:val="20"/>
          <w:szCs w:val="20"/>
        </w:rPr>
        <w:t>с углубленным изучением отдельных предметов</w:t>
      </w:r>
    </w:p>
    <w:p w:rsidR="00761CDD" w:rsidRPr="00761CDD" w:rsidRDefault="00761CDD" w:rsidP="00761CDD">
      <w:pPr>
        <w:spacing w:after="0" w:line="240" w:lineRule="auto"/>
        <w:jc w:val="center"/>
        <w:rPr>
          <w:rFonts w:ascii="Times New Roman" w:eastAsia="BatangChe" w:hAnsi="Times New Roman"/>
          <w:sz w:val="20"/>
          <w:szCs w:val="20"/>
        </w:rPr>
      </w:pPr>
      <w:r w:rsidRPr="00761CDD">
        <w:rPr>
          <w:rFonts w:ascii="Times New Roman" w:eastAsia="BatangChe" w:hAnsi="Times New Roman"/>
          <w:sz w:val="20"/>
          <w:szCs w:val="20"/>
        </w:rPr>
        <w:t>624071, г. Среднеуральск, ул. Лермонтова, 6</w:t>
      </w:r>
    </w:p>
    <w:p w:rsidR="00761CDD" w:rsidRPr="00761CDD" w:rsidRDefault="00761CDD" w:rsidP="00761CDD">
      <w:pPr>
        <w:spacing w:after="0" w:line="240" w:lineRule="auto"/>
        <w:jc w:val="center"/>
        <w:rPr>
          <w:rFonts w:ascii="Times New Roman" w:eastAsia="BatangChe" w:hAnsi="Times New Roman"/>
          <w:sz w:val="20"/>
          <w:szCs w:val="20"/>
        </w:rPr>
      </w:pPr>
      <w:r w:rsidRPr="00761CDD">
        <w:rPr>
          <w:rFonts w:ascii="Times New Roman" w:eastAsia="BatangChe" w:hAnsi="Times New Roman"/>
          <w:sz w:val="20"/>
          <w:szCs w:val="20"/>
        </w:rPr>
        <w:t>(34368) 7-54-17, 7-46-04</w:t>
      </w:r>
    </w:p>
    <w:p w:rsidR="00761CDD" w:rsidRPr="00761CDD" w:rsidRDefault="00761CDD" w:rsidP="00761CDD">
      <w:pPr>
        <w:jc w:val="center"/>
        <w:rPr>
          <w:rFonts w:ascii="Times New Roman" w:eastAsia="BatangChe" w:hAnsi="Times New Roman"/>
          <w:b/>
          <w:sz w:val="24"/>
          <w:szCs w:val="24"/>
        </w:rPr>
      </w:pPr>
    </w:p>
    <w:p w:rsidR="00761CDD" w:rsidRPr="00761CDD" w:rsidRDefault="00761CDD" w:rsidP="00761CDD">
      <w:pPr>
        <w:spacing w:line="240" w:lineRule="atLeast"/>
        <w:jc w:val="right"/>
        <w:rPr>
          <w:rFonts w:ascii="Times New Roman" w:eastAsia="BatangChe" w:hAnsi="Times New Roman"/>
          <w:sz w:val="24"/>
          <w:szCs w:val="24"/>
        </w:rPr>
      </w:pPr>
    </w:p>
    <w:p w:rsidR="00761CDD" w:rsidRPr="00761CDD" w:rsidRDefault="00761CDD" w:rsidP="00761CDD">
      <w:pPr>
        <w:keepNext/>
        <w:spacing w:after="0" w:line="240" w:lineRule="auto"/>
        <w:outlineLvl w:val="0"/>
        <w:rPr>
          <w:rFonts w:ascii="Times New Roman" w:eastAsia="BatangChe" w:hAnsi="Times New Roman"/>
          <w:b/>
          <w:bCs/>
          <w:sz w:val="24"/>
          <w:szCs w:val="24"/>
        </w:rPr>
      </w:pPr>
    </w:p>
    <w:p w:rsidR="00761CDD" w:rsidRPr="00761CDD" w:rsidRDefault="00761CDD" w:rsidP="00761CDD">
      <w:pPr>
        <w:keepNext/>
        <w:spacing w:after="0" w:line="240" w:lineRule="auto"/>
        <w:jc w:val="center"/>
        <w:outlineLvl w:val="0"/>
        <w:rPr>
          <w:rFonts w:ascii="Times New Roman" w:eastAsia="BatangChe" w:hAnsi="Times New Roman"/>
          <w:b/>
          <w:bCs/>
          <w:sz w:val="24"/>
          <w:szCs w:val="24"/>
        </w:rPr>
      </w:pPr>
    </w:p>
    <w:p w:rsidR="00761CDD" w:rsidRPr="00761CDD" w:rsidRDefault="00761CDD" w:rsidP="00761CDD">
      <w:pPr>
        <w:keepNext/>
        <w:spacing w:after="0" w:line="240" w:lineRule="auto"/>
        <w:jc w:val="center"/>
        <w:outlineLvl w:val="0"/>
        <w:rPr>
          <w:rFonts w:ascii="Times New Roman" w:eastAsia="BatangChe" w:hAnsi="Times New Roman"/>
          <w:b/>
          <w:bCs/>
          <w:sz w:val="24"/>
          <w:szCs w:val="24"/>
        </w:rPr>
      </w:pPr>
      <w:r w:rsidRPr="00761CDD">
        <w:rPr>
          <w:rFonts w:ascii="Times New Roman" w:eastAsia="BatangChe" w:hAnsi="Times New Roman"/>
          <w:b/>
          <w:bCs/>
          <w:sz w:val="24"/>
          <w:szCs w:val="24"/>
        </w:rPr>
        <w:t xml:space="preserve">Примерные контрольно – измерительные материалы </w:t>
      </w:r>
    </w:p>
    <w:p w:rsidR="00761CDD" w:rsidRPr="00761CDD" w:rsidRDefault="00761CDD" w:rsidP="00761CDD">
      <w:pPr>
        <w:keepNext/>
        <w:spacing w:after="0" w:line="240" w:lineRule="auto"/>
        <w:jc w:val="center"/>
        <w:outlineLvl w:val="0"/>
        <w:rPr>
          <w:rFonts w:ascii="Times New Roman" w:eastAsia="BatangChe" w:hAnsi="Times New Roman"/>
          <w:b/>
          <w:bCs/>
          <w:sz w:val="24"/>
          <w:szCs w:val="24"/>
        </w:rPr>
      </w:pPr>
      <w:r w:rsidRPr="00761CDD">
        <w:rPr>
          <w:rFonts w:ascii="Times New Roman" w:eastAsia="BatangChe" w:hAnsi="Times New Roman"/>
          <w:b/>
          <w:bCs/>
          <w:sz w:val="24"/>
          <w:szCs w:val="24"/>
        </w:rPr>
        <w:t>для проведения промежуточной аттестации</w:t>
      </w:r>
    </w:p>
    <w:p w:rsidR="00761CDD" w:rsidRPr="00761CDD" w:rsidRDefault="00761CDD" w:rsidP="00761CDD">
      <w:pPr>
        <w:keepNext/>
        <w:spacing w:after="0" w:line="240" w:lineRule="auto"/>
        <w:jc w:val="center"/>
        <w:outlineLvl w:val="0"/>
        <w:rPr>
          <w:rFonts w:ascii="Times New Roman" w:eastAsia="BatangChe" w:hAnsi="Times New Roman"/>
          <w:b/>
          <w:bCs/>
          <w:sz w:val="24"/>
          <w:szCs w:val="24"/>
        </w:rPr>
      </w:pPr>
      <w:r w:rsidRPr="00761CDD">
        <w:rPr>
          <w:rFonts w:ascii="Times New Roman" w:eastAsia="BatangChe" w:hAnsi="Times New Roman"/>
          <w:b/>
          <w:bCs/>
          <w:sz w:val="24"/>
          <w:szCs w:val="24"/>
        </w:rPr>
        <w:t>по</w:t>
      </w:r>
      <w:r>
        <w:rPr>
          <w:rFonts w:ascii="Times New Roman" w:eastAsia="BatangChe" w:hAnsi="Times New Roman"/>
          <w:b/>
          <w:bCs/>
          <w:sz w:val="24"/>
          <w:szCs w:val="24"/>
        </w:rPr>
        <w:t xml:space="preserve"> географии</w:t>
      </w:r>
      <w:r w:rsidRPr="00761CDD">
        <w:rPr>
          <w:rFonts w:ascii="Times New Roman" w:eastAsia="BatangChe" w:hAnsi="Times New Roman"/>
          <w:b/>
          <w:bCs/>
          <w:sz w:val="24"/>
          <w:szCs w:val="24"/>
        </w:rPr>
        <w:t xml:space="preserve"> за курс 5 класса.</w:t>
      </w:r>
    </w:p>
    <w:p w:rsidR="00E20C3C" w:rsidRPr="00AA09DA" w:rsidRDefault="00E20C3C" w:rsidP="00761CDD">
      <w:pPr>
        <w:rPr>
          <w:rFonts w:ascii="Times New Roman" w:hAnsi="Times New Roman"/>
          <w:b/>
          <w:sz w:val="28"/>
          <w:szCs w:val="28"/>
        </w:rPr>
      </w:pPr>
    </w:p>
    <w:p w:rsidR="00E20C3C" w:rsidRPr="00761CDD" w:rsidRDefault="00E20C3C" w:rsidP="005673E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1CDD">
        <w:rPr>
          <w:rFonts w:ascii="Times New Roman" w:eastAsia="Times New Roman" w:hAnsi="Times New Roman"/>
          <w:b/>
          <w:sz w:val="24"/>
          <w:szCs w:val="24"/>
          <w:lang w:eastAsia="ru-RU"/>
        </w:rPr>
        <w:t>1 вариант</w:t>
      </w:r>
    </w:p>
    <w:p w:rsidR="005673E7" w:rsidRPr="005673E7" w:rsidRDefault="005673E7" w:rsidP="005673E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20C3C" w:rsidRPr="00761CDD" w:rsidRDefault="00E20C3C" w:rsidP="00E20C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CDD">
        <w:rPr>
          <w:rFonts w:ascii="Times New Roman" w:eastAsia="Times New Roman" w:hAnsi="Times New Roman"/>
          <w:b/>
          <w:sz w:val="24"/>
          <w:szCs w:val="24"/>
          <w:lang w:eastAsia="ru-RU"/>
        </w:rPr>
        <w:t>Кто из ученых древности впервые использовал слово «география»?</w:t>
      </w:r>
      <w:r w:rsidRPr="00761CDD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>а) Пифагор;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  <w:t>б) Аристотель;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в) </w:t>
      </w:r>
      <w:proofErr w:type="spellStart"/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>Пифей</w:t>
      </w:r>
      <w:proofErr w:type="spellEnd"/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  <w:t>г) Эратосфен.</w:t>
      </w:r>
    </w:p>
    <w:p w:rsidR="00E20C3C" w:rsidRPr="00761CDD" w:rsidRDefault="00E20C3C" w:rsidP="00E20C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CDD">
        <w:rPr>
          <w:rFonts w:ascii="Times New Roman" w:eastAsia="Times New Roman" w:hAnsi="Times New Roman"/>
          <w:b/>
          <w:sz w:val="24"/>
          <w:szCs w:val="24"/>
          <w:lang w:eastAsia="ru-RU"/>
        </w:rPr>
        <w:t>Вид изображения, позволяющий подробно изучить небольшой по площади участок земной поверхности:</w:t>
      </w:r>
      <w:r w:rsidRPr="00761CDD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>а) глобус;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  <w:t>б) географическая карта;   в) план;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  <w:t>г) аэрофотоснимок.</w:t>
      </w:r>
    </w:p>
    <w:p w:rsidR="00E20C3C" w:rsidRPr="00761CDD" w:rsidRDefault="00E20C3C" w:rsidP="00E20C3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1CD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Какого из указанных направлений по сторонам горизонта </w:t>
      </w:r>
      <w:r w:rsidRPr="00761CD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не существует?</w:t>
      </w:r>
    </w:p>
    <w:p w:rsidR="00E20C3C" w:rsidRPr="00761CDD" w:rsidRDefault="00E20C3C" w:rsidP="00E20C3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proofErr w:type="gramStart"/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proofErr w:type="gramEnd"/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б) ЗВ       в) СЗ         г) ЮВ.</w:t>
      </w:r>
    </w:p>
    <w:p w:rsidR="00E20C3C" w:rsidRPr="00761CDD" w:rsidRDefault="00E20C3C" w:rsidP="00E20C3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1CDD">
        <w:rPr>
          <w:rFonts w:ascii="Times New Roman" w:eastAsia="Times New Roman" w:hAnsi="Times New Roman"/>
          <w:b/>
          <w:sz w:val="24"/>
          <w:szCs w:val="24"/>
          <w:lang w:eastAsia="ru-RU"/>
        </w:rPr>
        <w:t>Следствием осевого вращения Земли является</w:t>
      </w:r>
    </w:p>
    <w:p w:rsidR="00E20C3C" w:rsidRPr="00761CDD" w:rsidRDefault="00E20C3C" w:rsidP="00E20C3C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 xml:space="preserve">а) смена времён года 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в) смена дня и ночи 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б) смена погоды 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  <w:t>г) смена времени</w:t>
      </w:r>
    </w:p>
    <w:p w:rsidR="00E20C3C" w:rsidRPr="00761CDD" w:rsidRDefault="00E20C3C" w:rsidP="00E20C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CDD">
        <w:rPr>
          <w:rFonts w:ascii="Times New Roman" w:eastAsia="Times New Roman" w:hAnsi="Times New Roman"/>
          <w:b/>
          <w:sz w:val="24"/>
          <w:szCs w:val="24"/>
          <w:lang w:eastAsia="ru-RU"/>
        </w:rPr>
        <w:t>Первое путешествие вокруг Африки совершили:</w:t>
      </w:r>
      <w:r w:rsidRPr="00761CDD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>а) викинги;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  <w:t>б) финикийцы;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  <w:t>в) древние греки;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  <w:t>г) индусы.</w:t>
      </w:r>
    </w:p>
    <w:p w:rsidR="00E20C3C" w:rsidRPr="00761CDD" w:rsidRDefault="00E20C3C" w:rsidP="00E20C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61CDD">
        <w:rPr>
          <w:rFonts w:ascii="Times New Roman" w:eastAsia="Times New Roman" w:hAnsi="Times New Roman"/>
          <w:b/>
          <w:sz w:val="24"/>
          <w:szCs w:val="24"/>
          <w:lang w:eastAsia="ru-RU"/>
        </w:rPr>
        <w:t>Какие из перечисленных объектов расположены на территории Евразии?</w:t>
      </w:r>
      <w:r w:rsidRPr="00761CDD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 xml:space="preserve">а) Китай, Амазонка, </w:t>
      </w:r>
      <w:proofErr w:type="spellStart"/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>Эйр-Норт</w:t>
      </w:r>
      <w:proofErr w:type="spellEnd"/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br/>
        <w:t>б) Амур, Байкал, Рейн;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br/>
        <w:t>в) Аппалачи, Волга, Россия;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г) </w:t>
      </w:r>
      <w:proofErr w:type="spellStart"/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>Эйр-Норт</w:t>
      </w:r>
      <w:proofErr w:type="spellEnd"/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>, Байкал, Виктория.</w:t>
      </w:r>
      <w:proofErr w:type="gramEnd"/>
    </w:p>
    <w:p w:rsidR="00E20C3C" w:rsidRPr="00761CDD" w:rsidRDefault="00E20C3C" w:rsidP="00E20C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61CDD">
        <w:rPr>
          <w:rFonts w:ascii="Times New Roman" w:eastAsia="Times New Roman" w:hAnsi="Times New Roman"/>
          <w:b/>
          <w:sz w:val="24"/>
          <w:szCs w:val="24"/>
          <w:lang w:eastAsia="ru-RU"/>
        </w:rPr>
        <w:t>Река, ручей, озеро, море входят в состав:</w:t>
      </w:r>
      <w:r w:rsidRPr="00761CDD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>а) атмосферы;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  <w:t>в) биосферы;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br/>
        <w:t>б) гидросферы;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  <w:t>г) литосферы.</w:t>
      </w:r>
      <w:proofErr w:type="gramEnd"/>
    </w:p>
    <w:p w:rsidR="00E20C3C" w:rsidRPr="00761CDD" w:rsidRDefault="00E20C3C" w:rsidP="00E20C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CDD">
        <w:rPr>
          <w:rFonts w:ascii="Times New Roman" w:eastAsia="Times New Roman" w:hAnsi="Times New Roman"/>
          <w:b/>
          <w:sz w:val="24"/>
          <w:szCs w:val="24"/>
          <w:lang w:eastAsia="ru-RU"/>
        </w:rPr>
        <w:t>Нижняя граница географической оболочки проходит:</w:t>
      </w:r>
      <w:r w:rsidRPr="00761CDD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>а) в атмосфере;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  <w:t>б) в гидросфере;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  <w:t>в) в литосфере;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  <w:t>г) в мантии.</w:t>
      </w:r>
    </w:p>
    <w:p w:rsidR="00E20C3C" w:rsidRPr="00761CDD" w:rsidRDefault="00E20C3C" w:rsidP="00E20C3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4F6FD"/>
          <w:lang w:eastAsia="ru-RU"/>
        </w:rPr>
      </w:pPr>
      <w:r w:rsidRPr="00761CDD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4F6FD"/>
          <w:lang w:eastAsia="ru-RU"/>
        </w:rPr>
        <w:t>Сколько стран расположено на территории Антарктиды?</w:t>
      </w:r>
    </w:p>
    <w:p w:rsidR="00E20C3C" w:rsidRPr="00761CDD" w:rsidRDefault="00E20C3C" w:rsidP="00E20C3C">
      <w:pPr>
        <w:spacing w:after="0" w:line="240" w:lineRule="auto"/>
        <w:ind w:left="720"/>
        <w:contextualSpacing/>
        <w:rPr>
          <w:rFonts w:ascii="Times New Roman" w:eastAsia="Times New Roman" w:hAnsi="Times New Roman"/>
          <w:color w:val="000000"/>
          <w:sz w:val="24"/>
          <w:szCs w:val="24"/>
          <w:shd w:val="clear" w:color="auto" w:fill="F4F6FD"/>
          <w:lang w:eastAsia="ru-RU"/>
        </w:rPr>
      </w:pPr>
      <w:r w:rsidRPr="00761CDD">
        <w:rPr>
          <w:rFonts w:ascii="Times New Roman" w:eastAsia="Times New Roman" w:hAnsi="Times New Roman"/>
          <w:color w:val="000000"/>
          <w:sz w:val="24"/>
          <w:szCs w:val="24"/>
          <w:shd w:val="clear" w:color="auto" w:fill="F4F6FD"/>
          <w:lang w:eastAsia="ru-RU"/>
        </w:rPr>
        <w:t>а) 1      б) 6      в) 12       г) ни одной</w:t>
      </w:r>
    </w:p>
    <w:p w:rsidR="00E20C3C" w:rsidRPr="00761CDD" w:rsidRDefault="00E20C3C" w:rsidP="00E20C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CDD">
        <w:rPr>
          <w:rFonts w:ascii="Times New Roman" w:eastAsia="Times New Roman" w:hAnsi="Times New Roman"/>
          <w:b/>
          <w:sz w:val="24"/>
          <w:szCs w:val="24"/>
          <w:lang w:eastAsia="ru-RU"/>
        </w:rPr>
        <w:t>Расставьте материки Земли в порядке возрастания из площади:</w:t>
      </w:r>
      <w:r w:rsidRPr="00761CDD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>а) Антарктида;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br/>
        <w:t>б) Африка;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br/>
        <w:t>в) Евразия;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br/>
        <w:t>г) Австралия;</w:t>
      </w:r>
    </w:p>
    <w:p w:rsidR="00E20C3C" w:rsidRPr="00761CDD" w:rsidRDefault="00E20C3C" w:rsidP="00E20C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CDD">
        <w:rPr>
          <w:rFonts w:ascii="Times New Roman" w:eastAsia="Times New Roman" w:hAnsi="Times New Roman"/>
          <w:b/>
          <w:sz w:val="24"/>
          <w:szCs w:val="24"/>
          <w:lang w:eastAsia="ru-RU"/>
        </w:rPr>
        <w:t>Установите соответствие между названием материка и характерной его особенностью:</w:t>
      </w:r>
      <w:r w:rsidRPr="00761CDD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>1) Евразия;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  <w:t>а) Самый жаркий;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2) Африка;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  <w:t>б) Самый холодный;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br/>
        <w:t>3) Антарктида;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  <w:t>в) Самый большой;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br/>
        <w:t>4) Австралия;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  <w:t>г) Самый маленький.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995942" w:rsidRPr="00761CDD" w:rsidRDefault="00E20C3C" w:rsidP="00E20C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995942" w:rsidRPr="00761CDD" w:rsidSect="008E57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61CDD">
        <w:rPr>
          <w:rFonts w:ascii="Times New Roman" w:eastAsia="Times New Roman" w:hAnsi="Times New Roman"/>
          <w:b/>
          <w:sz w:val="24"/>
          <w:szCs w:val="24"/>
          <w:lang w:eastAsia="ru-RU"/>
        </w:rPr>
        <w:t>Из предложенного списка выберите 3 объекта природы.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E20C3C" w:rsidRPr="00761CDD" w:rsidRDefault="00E20C3C" w:rsidP="00E20C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компьютер;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br/>
        <w:t>б) хлеб;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br/>
        <w:t>в) песок;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море;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br/>
        <w:t>д) ручка;</w:t>
      </w: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е) собака. </w:t>
      </w:r>
    </w:p>
    <w:p w:rsidR="00995942" w:rsidRPr="00761CDD" w:rsidRDefault="00995942" w:rsidP="00E20C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995942" w:rsidRPr="00761CDD" w:rsidSect="0099594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20C3C" w:rsidRPr="00761CDD" w:rsidRDefault="00E20C3C" w:rsidP="00E20C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  <w:r w:rsidRPr="00761CDD">
        <w:rPr>
          <w:rFonts w:ascii="Times New Roman" w:eastAsia="Times New Roman" w:hAnsi="Times New Roman"/>
          <w:b/>
          <w:sz w:val="24"/>
          <w:szCs w:val="24"/>
          <w:lang w:eastAsia="ru-RU"/>
        </w:rPr>
        <w:t>Кто совершил первое кругосветное путешествие?</w:t>
      </w:r>
    </w:p>
    <w:p w:rsidR="00995942" w:rsidRPr="00761CDD" w:rsidRDefault="00995942" w:rsidP="009959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20C3C" w:rsidRPr="00761CDD" w:rsidRDefault="00E20C3C" w:rsidP="00E20C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1CD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Какой метод географических исследований применен при составлении этого текста?</w:t>
      </w:r>
    </w:p>
    <w:p w:rsidR="00E20C3C" w:rsidRPr="00761CDD" w:rsidRDefault="00E20C3C" w:rsidP="00E20C3C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 xml:space="preserve">Тропические леса занимают значительную часть лесной площади мира и являются главным источником древесины ценных пород. Это огромная кладовая пищевых, технических, лекарственных и других полезных растений, широко вошедших в культуру и быт народов многих стран, а также послуживших источником генофонда диких сородичей для селекции и выведения культурных сортов. Чай и кофе, бананы и цитрусовые, гевея и тунг, как и многие сотни </w:t>
      </w:r>
      <w:proofErr w:type="gramStart"/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>других</w:t>
      </w:r>
      <w:proofErr w:type="gramEnd"/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t xml:space="preserve"> ныне культивируемых полезных растений, являются выходцами из тропических лесов.</w:t>
      </w:r>
    </w:p>
    <w:p w:rsidR="00E20C3C" w:rsidRPr="00761CDD" w:rsidRDefault="00E20C3C" w:rsidP="00E20C3C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1CDD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5673E7" w:rsidRPr="00761CDD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73E7" w:rsidRPr="00761CDD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73E7" w:rsidRPr="00761CDD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73E7" w:rsidRPr="00761CDD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73E7" w:rsidRPr="00761CDD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73E7" w:rsidRPr="00761CDD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73E7" w:rsidRPr="00761CDD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73E7" w:rsidRPr="00761CDD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73E7" w:rsidRPr="00761CDD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73E7" w:rsidRPr="00761CDD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73E7" w:rsidRPr="00761CDD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73E7" w:rsidRPr="00761CDD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73E7" w:rsidRPr="00761CDD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73E7" w:rsidRPr="00761CDD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73E7" w:rsidRPr="00761CDD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73E7" w:rsidRPr="00761CDD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73E7" w:rsidRPr="00761CDD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73E7" w:rsidRPr="00761CDD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73E7" w:rsidRPr="00761CDD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73E7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73E7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73E7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73E7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73E7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73E7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73E7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73E7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5942" w:rsidRDefault="00995942" w:rsidP="00E20C3C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5942" w:rsidRDefault="00995942" w:rsidP="00E20C3C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73E7" w:rsidRPr="0051324C" w:rsidRDefault="005673E7" w:rsidP="00E20C3C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6716" w:rsidRDefault="00FA6716"/>
    <w:sectPr w:rsidR="00FA6716" w:rsidSect="0099594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01176"/>
    <w:multiLevelType w:val="hybridMultilevel"/>
    <w:tmpl w:val="04B4E6C2"/>
    <w:lvl w:ilvl="0" w:tplc="5C744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8B5A1D"/>
    <w:multiLevelType w:val="hybridMultilevel"/>
    <w:tmpl w:val="6F8CC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027D6A"/>
    <w:multiLevelType w:val="hybridMultilevel"/>
    <w:tmpl w:val="661A6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C3C"/>
    <w:rsid w:val="000A7538"/>
    <w:rsid w:val="005673E7"/>
    <w:rsid w:val="00732E43"/>
    <w:rsid w:val="00761CDD"/>
    <w:rsid w:val="007C13D3"/>
    <w:rsid w:val="008E57BF"/>
    <w:rsid w:val="00995942"/>
    <w:rsid w:val="00AD021C"/>
    <w:rsid w:val="00B77E69"/>
    <w:rsid w:val="00BF702C"/>
    <w:rsid w:val="00E20C3C"/>
    <w:rsid w:val="00FA6716"/>
    <w:rsid w:val="00FB4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C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20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959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Анфалова ТД</cp:lastModifiedBy>
  <cp:revision>5</cp:revision>
  <cp:lastPrinted>2021-10-10T14:30:00Z</cp:lastPrinted>
  <dcterms:created xsi:type="dcterms:W3CDTF">2023-11-14T05:33:00Z</dcterms:created>
  <dcterms:modified xsi:type="dcterms:W3CDTF">2023-12-06T09:32:00Z</dcterms:modified>
</cp:coreProperties>
</file>