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DD" w:rsidRDefault="00761CDD" w:rsidP="005673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1CDD" w:rsidRPr="00761CDD" w:rsidRDefault="00761CDD" w:rsidP="00761CDD">
      <w:pPr>
        <w:spacing w:after="0" w:line="240" w:lineRule="auto"/>
        <w:jc w:val="center"/>
        <w:rPr>
          <w:rFonts w:ascii="Times New Roman" w:eastAsia="BatangChe" w:hAnsi="Times New Roman"/>
          <w:sz w:val="20"/>
          <w:szCs w:val="20"/>
        </w:rPr>
      </w:pPr>
      <w:r w:rsidRPr="00761CDD">
        <w:rPr>
          <w:rFonts w:ascii="Times New Roman" w:eastAsia="BatangChe" w:hAnsi="Times New Roman"/>
          <w:sz w:val="20"/>
          <w:szCs w:val="20"/>
        </w:rPr>
        <w:t>Администрация городского округа Среднеуральск</w:t>
      </w:r>
    </w:p>
    <w:p w:rsidR="00761CDD" w:rsidRPr="00761CDD" w:rsidRDefault="00761CDD" w:rsidP="00761CDD">
      <w:pPr>
        <w:spacing w:after="0" w:line="240" w:lineRule="auto"/>
        <w:jc w:val="center"/>
        <w:rPr>
          <w:rFonts w:ascii="Times New Roman" w:eastAsia="BatangChe" w:hAnsi="Times New Roman"/>
          <w:b/>
          <w:sz w:val="20"/>
          <w:szCs w:val="20"/>
        </w:rPr>
      </w:pPr>
      <w:r w:rsidRPr="00761CDD">
        <w:rPr>
          <w:rFonts w:ascii="Times New Roman" w:eastAsia="BatangChe" w:hAnsi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761CDD" w:rsidRPr="00761CDD" w:rsidRDefault="00761CDD" w:rsidP="00761CDD">
      <w:pPr>
        <w:spacing w:after="0" w:line="240" w:lineRule="auto"/>
        <w:jc w:val="center"/>
        <w:rPr>
          <w:rFonts w:ascii="Times New Roman" w:eastAsia="BatangChe" w:hAnsi="Times New Roman"/>
          <w:b/>
          <w:sz w:val="20"/>
          <w:szCs w:val="20"/>
        </w:rPr>
      </w:pPr>
      <w:r w:rsidRPr="00761CDD">
        <w:rPr>
          <w:rFonts w:ascii="Times New Roman" w:eastAsia="BatangChe" w:hAnsi="Times New Roman"/>
          <w:b/>
          <w:sz w:val="20"/>
          <w:szCs w:val="20"/>
        </w:rPr>
        <w:t xml:space="preserve"> средняя общеобразовательная школа № 6 </w:t>
      </w:r>
    </w:p>
    <w:p w:rsidR="00761CDD" w:rsidRPr="00761CDD" w:rsidRDefault="00761CDD" w:rsidP="00761CDD">
      <w:pPr>
        <w:spacing w:after="0" w:line="240" w:lineRule="auto"/>
        <w:jc w:val="center"/>
        <w:rPr>
          <w:rFonts w:ascii="Times New Roman" w:eastAsia="BatangChe" w:hAnsi="Times New Roman"/>
          <w:b/>
          <w:sz w:val="20"/>
          <w:szCs w:val="20"/>
        </w:rPr>
      </w:pPr>
      <w:r w:rsidRPr="00761CDD">
        <w:rPr>
          <w:rFonts w:ascii="Times New Roman" w:eastAsia="BatangChe" w:hAnsi="Times New Roman"/>
          <w:b/>
          <w:sz w:val="20"/>
          <w:szCs w:val="20"/>
        </w:rPr>
        <w:t>с углубленным изучением отдельных предметов</w:t>
      </w:r>
    </w:p>
    <w:p w:rsidR="00761CDD" w:rsidRPr="00761CDD" w:rsidRDefault="00761CDD" w:rsidP="00761CDD">
      <w:pPr>
        <w:spacing w:after="0" w:line="240" w:lineRule="auto"/>
        <w:jc w:val="center"/>
        <w:rPr>
          <w:rFonts w:ascii="Times New Roman" w:eastAsia="BatangChe" w:hAnsi="Times New Roman"/>
          <w:sz w:val="20"/>
          <w:szCs w:val="20"/>
        </w:rPr>
      </w:pPr>
      <w:r w:rsidRPr="00761CDD">
        <w:rPr>
          <w:rFonts w:ascii="Times New Roman" w:eastAsia="BatangChe" w:hAnsi="Times New Roman"/>
          <w:sz w:val="20"/>
          <w:szCs w:val="20"/>
        </w:rPr>
        <w:t>624071, г. Среднеуральск, ул. Лермонтова, 6</w:t>
      </w:r>
    </w:p>
    <w:p w:rsidR="00761CDD" w:rsidRPr="00761CDD" w:rsidRDefault="00761CDD" w:rsidP="00761CDD">
      <w:pPr>
        <w:spacing w:after="0" w:line="240" w:lineRule="auto"/>
        <w:jc w:val="center"/>
        <w:rPr>
          <w:rFonts w:ascii="Times New Roman" w:eastAsia="BatangChe" w:hAnsi="Times New Roman"/>
          <w:sz w:val="20"/>
          <w:szCs w:val="20"/>
        </w:rPr>
      </w:pPr>
      <w:r w:rsidRPr="00761CDD">
        <w:rPr>
          <w:rFonts w:ascii="Times New Roman" w:eastAsia="BatangChe" w:hAnsi="Times New Roman"/>
          <w:sz w:val="20"/>
          <w:szCs w:val="20"/>
        </w:rPr>
        <w:t>(34368) 7-54-17, 7-46-04</w:t>
      </w:r>
    </w:p>
    <w:p w:rsidR="00761CDD" w:rsidRPr="00761CDD" w:rsidRDefault="00761CDD" w:rsidP="00761CDD">
      <w:pPr>
        <w:jc w:val="center"/>
        <w:rPr>
          <w:rFonts w:ascii="Times New Roman" w:eastAsia="BatangChe" w:hAnsi="Times New Roman"/>
          <w:b/>
          <w:sz w:val="24"/>
          <w:szCs w:val="24"/>
        </w:rPr>
      </w:pPr>
    </w:p>
    <w:p w:rsidR="00761CDD" w:rsidRPr="00761CDD" w:rsidRDefault="00761CDD" w:rsidP="00761CDD">
      <w:pPr>
        <w:spacing w:line="240" w:lineRule="atLeast"/>
        <w:jc w:val="right"/>
        <w:rPr>
          <w:rFonts w:ascii="Times New Roman" w:eastAsia="BatangChe" w:hAnsi="Times New Roman"/>
          <w:sz w:val="24"/>
          <w:szCs w:val="24"/>
        </w:rPr>
      </w:pPr>
    </w:p>
    <w:p w:rsidR="00761CDD" w:rsidRPr="00761CDD" w:rsidRDefault="00761CDD" w:rsidP="00761CDD">
      <w:pPr>
        <w:keepNext/>
        <w:spacing w:after="0" w:line="240" w:lineRule="auto"/>
        <w:outlineLvl w:val="0"/>
        <w:rPr>
          <w:rFonts w:ascii="Times New Roman" w:eastAsia="BatangChe" w:hAnsi="Times New Roman"/>
          <w:b/>
          <w:bCs/>
          <w:sz w:val="24"/>
          <w:szCs w:val="24"/>
        </w:rPr>
      </w:pPr>
    </w:p>
    <w:p w:rsidR="00761CDD" w:rsidRPr="00761CDD" w:rsidRDefault="00761CDD" w:rsidP="00761CDD">
      <w:pPr>
        <w:keepNext/>
        <w:spacing w:after="0" w:line="240" w:lineRule="auto"/>
        <w:jc w:val="center"/>
        <w:outlineLvl w:val="0"/>
        <w:rPr>
          <w:rFonts w:ascii="Times New Roman" w:eastAsia="BatangChe" w:hAnsi="Times New Roman"/>
          <w:b/>
          <w:bCs/>
          <w:sz w:val="24"/>
          <w:szCs w:val="24"/>
        </w:rPr>
      </w:pPr>
    </w:p>
    <w:p w:rsidR="00761CDD" w:rsidRPr="00761CDD" w:rsidRDefault="00761CDD" w:rsidP="00761CDD">
      <w:pPr>
        <w:keepNext/>
        <w:spacing w:after="0" w:line="240" w:lineRule="auto"/>
        <w:jc w:val="center"/>
        <w:outlineLvl w:val="0"/>
        <w:rPr>
          <w:rFonts w:ascii="Times New Roman" w:eastAsia="BatangChe" w:hAnsi="Times New Roman"/>
          <w:b/>
          <w:bCs/>
          <w:sz w:val="24"/>
          <w:szCs w:val="24"/>
        </w:rPr>
      </w:pPr>
      <w:r w:rsidRPr="00761CDD">
        <w:rPr>
          <w:rFonts w:ascii="Times New Roman" w:eastAsia="BatangChe" w:hAnsi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761CDD" w:rsidRPr="00761CDD" w:rsidRDefault="00761CDD" w:rsidP="00761CDD">
      <w:pPr>
        <w:keepNext/>
        <w:spacing w:after="0" w:line="240" w:lineRule="auto"/>
        <w:jc w:val="center"/>
        <w:outlineLvl w:val="0"/>
        <w:rPr>
          <w:rFonts w:ascii="Times New Roman" w:eastAsia="BatangChe" w:hAnsi="Times New Roman"/>
          <w:b/>
          <w:bCs/>
          <w:sz w:val="24"/>
          <w:szCs w:val="24"/>
        </w:rPr>
      </w:pPr>
      <w:r w:rsidRPr="00761CDD">
        <w:rPr>
          <w:rFonts w:ascii="Times New Roman" w:eastAsia="BatangChe" w:hAnsi="Times New Roman"/>
          <w:b/>
          <w:bCs/>
          <w:sz w:val="24"/>
          <w:szCs w:val="24"/>
        </w:rPr>
        <w:t>для проведения промежуточной аттестации</w:t>
      </w:r>
    </w:p>
    <w:p w:rsidR="00761CDD" w:rsidRPr="00761CDD" w:rsidRDefault="00761CDD" w:rsidP="00761CDD">
      <w:pPr>
        <w:keepNext/>
        <w:spacing w:after="0" w:line="240" w:lineRule="auto"/>
        <w:jc w:val="center"/>
        <w:outlineLvl w:val="0"/>
        <w:rPr>
          <w:rFonts w:ascii="Times New Roman" w:eastAsia="BatangChe" w:hAnsi="Times New Roman"/>
          <w:b/>
          <w:bCs/>
          <w:sz w:val="24"/>
          <w:szCs w:val="24"/>
        </w:rPr>
      </w:pPr>
      <w:r w:rsidRPr="00761CDD">
        <w:rPr>
          <w:rFonts w:ascii="Times New Roman" w:eastAsia="BatangChe" w:hAnsi="Times New Roman"/>
          <w:b/>
          <w:bCs/>
          <w:sz w:val="24"/>
          <w:szCs w:val="24"/>
        </w:rPr>
        <w:t>по</w:t>
      </w:r>
      <w:r>
        <w:rPr>
          <w:rFonts w:ascii="Times New Roman" w:eastAsia="BatangChe" w:hAnsi="Times New Roman"/>
          <w:b/>
          <w:bCs/>
          <w:sz w:val="24"/>
          <w:szCs w:val="24"/>
        </w:rPr>
        <w:t xml:space="preserve"> географии</w:t>
      </w:r>
      <w:r w:rsidRPr="00761CDD">
        <w:rPr>
          <w:rFonts w:ascii="Times New Roman" w:eastAsia="BatangChe" w:hAnsi="Times New Roman"/>
          <w:b/>
          <w:bCs/>
          <w:sz w:val="24"/>
          <w:szCs w:val="24"/>
        </w:rPr>
        <w:t xml:space="preserve"> за курс 5 класса.</w:t>
      </w:r>
    </w:p>
    <w:p w:rsidR="00E20C3C" w:rsidRPr="00AA09DA" w:rsidRDefault="00E20C3C" w:rsidP="00761CDD">
      <w:pPr>
        <w:rPr>
          <w:rFonts w:ascii="Times New Roman" w:hAnsi="Times New Roman"/>
          <w:b/>
          <w:sz w:val="28"/>
          <w:szCs w:val="28"/>
        </w:rPr>
      </w:pPr>
    </w:p>
    <w:p w:rsidR="00E20C3C" w:rsidRPr="00761CDD" w:rsidRDefault="00E20C3C" w:rsidP="00567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1 вариант</w:t>
      </w:r>
    </w:p>
    <w:p w:rsidR="005673E7" w:rsidRPr="005673E7" w:rsidRDefault="005673E7" w:rsidP="005673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Кто из ученых древности впервые использовал слово «география»?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а) Пифагор;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б) Аристотель;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в) </w:t>
      </w:r>
      <w:proofErr w:type="spellStart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Пифей</w:t>
      </w:r>
      <w:proofErr w:type="spellEnd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г) Эратосфен.</w:t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Вид изображения, позволяющий подробно изучить небольшой по площади участок земной поверхности: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а) глобус;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б) географическая карта;   в) план;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г) аэрофотоснимок.</w:t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Какого из указанных направлений по сторонам горизонта </w:t>
      </w:r>
      <w:r w:rsidRPr="00761CD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 существует?</w:t>
      </w:r>
    </w:p>
    <w:p w:rsidR="00E20C3C" w:rsidRPr="00761CDD" w:rsidRDefault="00E20C3C" w:rsidP="00E20C3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gramStart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proofErr w:type="gramEnd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б) ЗВ       в) СЗ         г) ЮВ.</w:t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Следствием осевого вращения Земли является</w:t>
      </w:r>
    </w:p>
    <w:p w:rsidR="00E20C3C" w:rsidRPr="00761CDD" w:rsidRDefault="00E20C3C" w:rsidP="00E20C3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 xml:space="preserve">а) смена времён года 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в) смена дня и ночи 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б) смена погоды 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г) смена времени</w:t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Первое путешествие вокруг Африки совершили: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а) викинги;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б) финикийцы;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в) древние греки;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г) индусы.</w:t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Какие из перечисленных объектов расположены на территории Евразии?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 xml:space="preserve">а) Китай, Амазонка, </w:t>
      </w:r>
      <w:proofErr w:type="spellStart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Эйр-Норт</w:t>
      </w:r>
      <w:proofErr w:type="spellEnd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б) Амур, Байкал, Рейн;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в) Аппалачи, Волга, Россия;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г) </w:t>
      </w:r>
      <w:proofErr w:type="spellStart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Эйр-Норт</w:t>
      </w:r>
      <w:proofErr w:type="spellEnd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, Байкал, Виктория.</w:t>
      </w:r>
      <w:proofErr w:type="gramEnd"/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Река, ручей, озеро, море входят в состав: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а) атмосферы;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в) биосферы;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б) гидросферы;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г) литосферы.</w:t>
      </w:r>
      <w:proofErr w:type="gramEnd"/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Нижняя граница географической оболочки проходит: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а) в атмосфере;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б) в гидросфере;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в) в литосфере;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г) в мантии.</w:t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4F6FD"/>
          <w:lang w:eastAsia="ru-RU"/>
        </w:rPr>
      </w:pPr>
      <w:r w:rsidRPr="00761CDD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4F6FD"/>
          <w:lang w:eastAsia="ru-RU"/>
        </w:rPr>
        <w:t>Сколько стран расположено на территории Антарктиды?</w:t>
      </w:r>
    </w:p>
    <w:p w:rsidR="00E20C3C" w:rsidRPr="00761CDD" w:rsidRDefault="00E20C3C" w:rsidP="00E20C3C">
      <w:pPr>
        <w:spacing w:after="0" w:line="240" w:lineRule="auto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shd w:val="clear" w:color="auto" w:fill="F4F6FD"/>
          <w:lang w:eastAsia="ru-RU"/>
        </w:rPr>
      </w:pPr>
      <w:r w:rsidRPr="00761CDD">
        <w:rPr>
          <w:rFonts w:ascii="Times New Roman" w:eastAsia="Times New Roman" w:hAnsi="Times New Roman"/>
          <w:color w:val="000000"/>
          <w:sz w:val="24"/>
          <w:szCs w:val="24"/>
          <w:shd w:val="clear" w:color="auto" w:fill="F4F6FD"/>
          <w:lang w:eastAsia="ru-RU"/>
        </w:rPr>
        <w:t>а) 1      б) 6      в) 12       г) ни одной</w:t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Расставьте материки Земли в порядке возрастания из площади: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а) Антарктида;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б) Африка;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в) Евразия;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г) Австралия;</w:t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Установите соответствие между названием материка и характерной его особенностью: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1) Евразия;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а) Самый жаркий;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Африка;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б) Самый холодный;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3) Антарктида;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в) Самый большой;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4) Австралия;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  <w:t>г) Самый маленький.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95942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995942" w:rsidRPr="00761CDD" w:rsidSect="008E57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Из предложенного списка выберите 3 объекта природы.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компьютер;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б) хлеб;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в) песок;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г) море;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>д) ручка;</w:t>
      </w: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е) собака. </w:t>
      </w:r>
    </w:p>
    <w:p w:rsidR="00995942" w:rsidRPr="00761CDD" w:rsidRDefault="00995942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995942" w:rsidRPr="00761CDD" w:rsidSect="009959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>Кто совершил первое кругосветное путешествие?</w:t>
      </w:r>
    </w:p>
    <w:p w:rsidR="00995942" w:rsidRPr="00761CDD" w:rsidRDefault="00995942" w:rsidP="009959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0C3C" w:rsidRPr="00761CDD" w:rsidRDefault="00E20C3C" w:rsidP="00E20C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Какой метод географических исследований применен при составлении этого текста?</w:t>
      </w:r>
    </w:p>
    <w:p w:rsidR="00E20C3C" w:rsidRPr="00761CDD" w:rsidRDefault="00E20C3C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 xml:space="preserve">Тропические леса занимают значительную часть лесной площади мира и являются главным источником древесины ценных пород. Это огромная кладовая пищевых, технических, лекарственных и других полезных растений, широко вошедших в культуру и быт народов многих стран, а также послуживших источником генофонда диких сородичей для селекции и выведения культурных сортов. Чай и кофе, бананы и цитрусовые, гевея и тунг, как и многие сотни </w:t>
      </w:r>
      <w:proofErr w:type="gramStart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proofErr w:type="gramEnd"/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t xml:space="preserve"> ныне культивируемых полезных растений, являются выходцами из тропических лесов.</w:t>
      </w:r>
    </w:p>
    <w:p w:rsidR="00E20C3C" w:rsidRPr="00761CDD" w:rsidRDefault="00E20C3C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CD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Pr="00761CDD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3E7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3E7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3E7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3E7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3E7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3E7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3E7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3E7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5942" w:rsidRDefault="00995942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5942" w:rsidRDefault="00995942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3E7" w:rsidRPr="0051324C" w:rsidRDefault="005673E7" w:rsidP="00E20C3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716" w:rsidRDefault="00FA6716"/>
    <w:sectPr w:rsidR="00FA6716" w:rsidSect="009959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176"/>
    <w:multiLevelType w:val="hybridMultilevel"/>
    <w:tmpl w:val="04B4E6C2"/>
    <w:lvl w:ilvl="0" w:tplc="5C744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B5A1D"/>
    <w:multiLevelType w:val="hybridMultilevel"/>
    <w:tmpl w:val="6F8CC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027D6A"/>
    <w:multiLevelType w:val="hybridMultilevel"/>
    <w:tmpl w:val="661A6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C3C"/>
    <w:rsid w:val="000A7538"/>
    <w:rsid w:val="005673E7"/>
    <w:rsid w:val="00732E43"/>
    <w:rsid w:val="00761CDD"/>
    <w:rsid w:val="007C13D3"/>
    <w:rsid w:val="008E57BF"/>
    <w:rsid w:val="00995942"/>
    <w:rsid w:val="00AD021C"/>
    <w:rsid w:val="00B77E69"/>
    <w:rsid w:val="00BF702C"/>
    <w:rsid w:val="00E20C3C"/>
    <w:rsid w:val="00FA6716"/>
    <w:rsid w:val="00FB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Анфалова ТД</cp:lastModifiedBy>
  <cp:revision>5</cp:revision>
  <cp:lastPrinted>2021-10-10T14:30:00Z</cp:lastPrinted>
  <dcterms:created xsi:type="dcterms:W3CDTF">2023-11-14T05:33:00Z</dcterms:created>
  <dcterms:modified xsi:type="dcterms:W3CDTF">2023-12-06T09:32:00Z</dcterms:modified>
</cp:coreProperties>
</file>